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30" w:rsidRDefault="00E86130" w:rsidP="00C453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87E" w:rsidRPr="0010741E" w:rsidRDefault="00C453DD" w:rsidP="00C45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41E">
        <w:rPr>
          <w:rFonts w:ascii="Times New Roman" w:hAnsi="Times New Roman" w:cs="Times New Roman"/>
          <w:b/>
          <w:sz w:val="24"/>
          <w:szCs w:val="24"/>
        </w:rPr>
        <w:t>ЦУНАМИ КАК ТРИГГЕР ЗЕМЛЕТРЯСЕНИЙ</w:t>
      </w:r>
    </w:p>
    <w:p w:rsidR="00C453DD" w:rsidRPr="0010741E" w:rsidRDefault="00C453DD" w:rsidP="00C45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41E">
        <w:rPr>
          <w:rFonts w:ascii="Times New Roman" w:hAnsi="Times New Roman" w:cs="Times New Roman"/>
          <w:b/>
          <w:sz w:val="24"/>
          <w:szCs w:val="24"/>
        </w:rPr>
        <w:t>С.А. Арсеньев</w:t>
      </w:r>
    </w:p>
    <w:p w:rsidR="00C453DD" w:rsidRPr="005A58F0" w:rsidRDefault="00A21D34" w:rsidP="005A58F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F0">
        <w:rPr>
          <w:rFonts w:ascii="Times New Roman" w:hAnsi="Times New Roman" w:cs="Times New Roman"/>
          <w:color w:val="000000"/>
          <w:sz w:val="24"/>
          <w:szCs w:val="24"/>
        </w:rPr>
        <w:t>Воздействие океана на земную кору гораздо значительнее, чем воздействие атмосферы, поскольку вода примерно в 1000 раз тяжелее воздуха. Сила удара океанского прибоя может достигать 50 000 кг на 1</w:t>
      </w:r>
      <w:r w:rsidR="009F53CE" w:rsidRPr="005A58F0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Pr="005A58F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A58F0">
        <w:rPr>
          <w:rFonts w:ascii="Times New Roman" w:hAnsi="Times New Roman" w:cs="Times New Roman"/>
          <w:color w:val="000000"/>
          <w:sz w:val="24"/>
          <w:szCs w:val="24"/>
        </w:rPr>
        <w:t xml:space="preserve"> прибрежной скалы. В прибрежных районах океана гравитационные волны на воде считаются сейсмообразующим фактором, вызывающим микросейсмы. В открытом океане</w:t>
      </w:r>
      <w:r w:rsidR="000956A3" w:rsidRPr="005A58F0">
        <w:rPr>
          <w:rFonts w:ascii="Times New Roman" w:hAnsi="Times New Roman" w:cs="Times New Roman"/>
          <w:color w:val="000000"/>
          <w:sz w:val="24"/>
          <w:szCs w:val="24"/>
        </w:rPr>
        <w:t xml:space="preserve"> со средней</w:t>
      </w:r>
      <w:r w:rsidRPr="005A58F0">
        <w:rPr>
          <w:rFonts w:ascii="Times New Roman" w:hAnsi="Times New Roman" w:cs="Times New Roman"/>
          <w:color w:val="000000"/>
          <w:sz w:val="24"/>
          <w:szCs w:val="24"/>
        </w:rPr>
        <w:t xml:space="preserve"> глубин</w:t>
      </w:r>
      <w:r w:rsidR="000956A3" w:rsidRPr="005A58F0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5A58F0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0956A3" w:rsidRPr="005A58F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A58F0">
        <w:rPr>
          <w:rFonts w:ascii="Times New Roman" w:hAnsi="Times New Roman" w:cs="Times New Roman"/>
          <w:color w:val="000000"/>
          <w:sz w:val="24"/>
          <w:szCs w:val="24"/>
        </w:rPr>
        <w:t>00 м, влияние поверхностных ветровых волн на земную кору отсутствует</w:t>
      </w:r>
      <w:r w:rsidR="000956A3" w:rsidRPr="005A58F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A58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56A3" w:rsidRPr="005A58F0">
        <w:rPr>
          <w:rFonts w:ascii="Times New Roman" w:hAnsi="Times New Roman" w:cs="Times New Roman"/>
          <w:color w:val="000000"/>
          <w:sz w:val="24"/>
          <w:szCs w:val="24"/>
        </w:rPr>
        <w:t>Ибо</w:t>
      </w:r>
      <w:r w:rsidRPr="005A58F0">
        <w:rPr>
          <w:rFonts w:ascii="Times New Roman" w:hAnsi="Times New Roman" w:cs="Times New Roman"/>
          <w:color w:val="000000"/>
          <w:sz w:val="24"/>
          <w:szCs w:val="24"/>
        </w:rPr>
        <w:t xml:space="preserve"> связанные с ними движения экспоненциально затухают с удалением от поверхности и проникают только на глубины порядка 100 м. Длинные волны, такие как приливы, штормовые нагоны и планетарные волны, достигают дна океана и могут оказывать на него избыточное давление. Однако амплитуды этих волн невелики, а давление незначительно. Исключение составляют волны цунами, амплитуда которых иногда достигает сотен метров. </w:t>
      </w:r>
      <w:r w:rsidR="005934EC" w:rsidRPr="005A58F0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Рассмотрим задачу определения давления на земную кору от волн цунами в виде нелинейных одиночных волн (солитонов). Обычно именно они имеют максимальную амплитуду, хотя в цуге волн цунами имеются и более мелкие волны.  </w:t>
      </w:r>
    </w:p>
    <w:p w:rsidR="00F11994" w:rsidRPr="005A58F0" w:rsidRDefault="000956A3" w:rsidP="00F11994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F0">
        <w:rPr>
          <w:rFonts w:ascii="Times New Roman" w:hAnsi="Times New Roman" w:cs="Times New Roman"/>
          <w:color w:val="000000"/>
          <w:sz w:val="24"/>
          <w:szCs w:val="24"/>
        </w:rPr>
        <w:t>Эта задача разбивается на две части. В первой части солитон цунами можно рассчитать, используя нелинейную теорию волн в идеальной жидкости без трения (</w:t>
      </w:r>
      <w:r w:rsidR="00F11994" w:rsidRPr="005A58F0">
        <w:rPr>
          <w:rFonts w:ascii="Times New Roman" w:hAnsi="Times New Roman" w:cs="Times New Roman"/>
          <w:color w:val="000000"/>
          <w:sz w:val="24"/>
          <w:szCs w:val="24"/>
        </w:rPr>
        <w:t>Тихонов, Толмачев, Галанин,2024</w:t>
      </w:r>
      <w:r w:rsidRPr="005A58F0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B25FF4" w:rsidRPr="005A58F0">
        <w:rPr>
          <w:rFonts w:ascii="Times New Roman" w:hAnsi="Times New Roman" w:cs="Times New Roman"/>
          <w:color w:val="000000"/>
          <w:sz w:val="24"/>
          <w:szCs w:val="24"/>
        </w:rPr>
        <w:t xml:space="preserve">В этой теории вертикальная скорость не является малой и уравнение для неё нельзя упростить до уравнения гидростатики. Решение этой задачи сводится к уравнению Кортевега – де Фриза и имеет вид солитона </w:t>
      </w:r>
    </w:p>
    <w:p w:rsidR="00F11994" w:rsidRPr="005A58F0" w:rsidRDefault="00F11994" w:rsidP="00F11994">
      <w:pPr>
        <w:pStyle w:val="a3"/>
        <w:spacing w:before="120" w:after="120" w:line="360" w:lineRule="auto"/>
        <w:ind w:right="445"/>
        <w:rPr>
          <w:rFonts w:ascii="Times New Roman" w:eastAsia="DengXian" w:hAnsi="Times New Roman" w:cs="Times New Roman"/>
          <w:sz w:val="24"/>
          <w:szCs w:val="24"/>
        </w:rPr>
      </w:pPr>
      <w:r w:rsidRPr="00F11994">
        <w:rPr>
          <w:rFonts w:ascii="Palatino Linotype" w:eastAsia="DengXian" w:hAnsi="Palatino Linotype" w:cs="Times New Roman"/>
          <w:sz w:val="20"/>
          <w:szCs w:val="20"/>
        </w:rPr>
        <w:tab/>
      </w:r>
      <w:r w:rsidRPr="005A58F0">
        <w:rPr>
          <w:rFonts w:ascii="Times New Roman" w:hAnsi="Times New Roman" w:cs="Times New Roman"/>
          <w:noProof/>
          <w:position w:val="-22"/>
          <w:sz w:val="24"/>
          <w:szCs w:val="24"/>
          <w:lang w:eastAsia="ru-RU"/>
        </w:rPr>
        <w:drawing>
          <wp:inline distT="0" distB="0" distL="0" distR="0" wp14:anchorId="30F36690" wp14:editId="04B27D21">
            <wp:extent cx="1247140" cy="377064"/>
            <wp:effectExtent l="0" t="0" r="0" b="0"/>
            <wp:docPr id="25" name="Picture 612656940" descr="{&quot;mathml&quot;:&quot;&lt;math style=\&quot;font-family:stix;font-size:16px;\&quot; xmlns=\&quot;http://www.w3.org/1998/Math/MathML\&quot;&gt;&lt;mstyle mathsize=\&quot;16px\&quot;&gt;&lt;mi&gt;&amp;#x3B7;&lt;/mi&gt;&lt;mo&gt;=&lt;/mo&gt;&lt;mi&gt;A&lt;/mi&gt;&lt;mo&gt;&amp;#xA0;&lt;/mo&gt;&lt;mi&gt;s&lt;/mi&gt;&lt;mi&gt;e&lt;/mi&gt;&lt;mi&gt;c&lt;/mi&gt;&lt;msup&gt;&lt;mi&gt;h&lt;/mi&gt;&lt;mn&gt;2&lt;/mn&gt;&lt;/msup&gt;&lt;mfenced&gt;&lt;mfrac&gt;&lt;mrow&gt;&lt;mi&gt;x&lt;/mi&gt;&lt;mo&gt;-&lt;/mo&gt;&lt;mi&gt;c&lt;/mi&gt;&lt;mi&gt;t&lt;/mi&gt;&lt;/mrow&gt;&lt;mi&gt;&amp;#x3BB;&lt;/mi&gt;&lt;/mfrac&gt;&lt;/mfenced&gt;&lt;mo&gt;,&lt;/mo&gt;&lt;mo&gt;&amp;#xA0;&lt;/mo&gt;&lt;/mstyle&gt;&lt;/math&gt;&quot;,&quot;origin&quot;:&quot;MathType for Microsoft Add-in&quot;}" title="eta equals A space s e c h squared open parentheses fraction numerator x minus c t over denominator lambda end fraction close parentheses comma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stix;font-size:16px;\&quot; xmlns=\&quot;http://www.w3.org/1998/Math/MathML\&quot;&gt;&lt;mstyle mathsize=\&quot;16px\&quot;&gt;&lt;mi&gt;&amp;#x3B7;&lt;/mi&gt;&lt;mo&gt;=&lt;/mo&gt;&lt;mi&gt;A&lt;/mi&gt;&lt;mo&gt;&amp;#xA0;&lt;/mo&gt;&lt;mi&gt;s&lt;/mi&gt;&lt;mi&gt;e&lt;/mi&gt;&lt;mi&gt;c&lt;/mi&gt;&lt;msup&gt;&lt;mi&gt;h&lt;/mi&gt;&lt;mn&gt;2&lt;/mn&gt;&lt;/msup&gt;&lt;mfenced&gt;&lt;mfrac&gt;&lt;mrow&gt;&lt;mi&gt;x&lt;/mi&gt;&lt;mo&gt;-&lt;/mo&gt;&lt;mi&gt;c&lt;/mi&gt;&lt;mi&gt;t&lt;/mi&gt;&lt;/mrow&gt;&lt;mi&gt;&amp;#x3BB;&lt;/mi&gt;&lt;/mfrac&gt;&lt;/mfenced&gt;&lt;mo&gt;,&lt;/mo&gt;&lt;mo&gt;&amp;#xA0;&lt;/mo&gt;&lt;/mstyle&gt;&lt;/math&gt;&quot;,&quot;origin&quot;:&quot;MathType for Microsoft Add-in&quot;}" title="eta equals A space s e c h squared open parentheses fraction numerator x minus c t over denominator lambda end fraction close parentheses comma spa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8F0">
        <w:rPr>
          <w:rFonts w:ascii="Times New Roman" w:eastAsia="DengXian" w:hAnsi="Times New Roman" w:cs="Times New Roman"/>
          <w:sz w:val="24"/>
          <w:szCs w:val="24"/>
        </w:rPr>
        <w:t xml:space="preserve">                                                                                                (1)                                                  </w:t>
      </w:r>
    </w:p>
    <w:p w:rsidR="00F11994" w:rsidRPr="005A58F0" w:rsidRDefault="00F11994" w:rsidP="00F11994">
      <w:pPr>
        <w:pStyle w:val="a3"/>
        <w:spacing w:before="120" w:after="120" w:line="360" w:lineRule="auto"/>
        <w:ind w:right="445"/>
        <w:rPr>
          <w:rFonts w:ascii="Times New Roman" w:eastAsia="DengXian" w:hAnsi="Times New Roman" w:cs="Times New Roman"/>
          <w:sz w:val="24"/>
          <w:szCs w:val="24"/>
        </w:rPr>
      </w:pPr>
      <w:r w:rsidRPr="005A58F0">
        <w:rPr>
          <w:rFonts w:ascii="Times New Roman" w:eastAsia="DengXian" w:hAnsi="Times New Roman" w:cs="Times New Roman"/>
          <w:sz w:val="24"/>
          <w:szCs w:val="24"/>
        </w:rPr>
        <w:t xml:space="preserve">  где скорость солитона</w:t>
      </w:r>
    </w:p>
    <w:p w:rsidR="00F11994" w:rsidRPr="005A58F0" w:rsidRDefault="00F11994" w:rsidP="00F11994">
      <w:pPr>
        <w:pStyle w:val="a3"/>
        <w:spacing w:before="120" w:after="120" w:line="360" w:lineRule="auto"/>
        <w:ind w:right="445"/>
        <w:rPr>
          <w:rFonts w:ascii="Times New Roman" w:eastAsia="DengXian" w:hAnsi="Times New Roman" w:cs="Times New Roman"/>
          <w:sz w:val="24"/>
          <w:szCs w:val="24"/>
        </w:rPr>
      </w:pPr>
      <w:r w:rsidRPr="005A58F0">
        <w:rPr>
          <w:rFonts w:ascii="Times New Roman" w:eastAsia="DengXian" w:hAnsi="Times New Roman" w:cs="Times New Roman"/>
          <w:sz w:val="24"/>
          <w:szCs w:val="24"/>
        </w:rPr>
        <w:t xml:space="preserve">  </w:t>
      </w:r>
      <w:r w:rsidRPr="005A58F0">
        <w:rPr>
          <w:rFonts w:ascii="Times New Roman" w:hAnsi="Times New Roman" w:cs="Times New Roman"/>
          <w:noProof/>
          <w:position w:val="-25"/>
          <w:sz w:val="24"/>
          <w:szCs w:val="24"/>
          <w:lang w:eastAsia="ru-RU"/>
        </w:rPr>
        <w:drawing>
          <wp:inline distT="0" distB="0" distL="0" distR="0" wp14:anchorId="3B42664C" wp14:editId="7D5B5722">
            <wp:extent cx="959485" cy="377064"/>
            <wp:effectExtent l="0" t="0" r="0" b="0"/>
            <wp:docPr id="26" name="Picture 218394111" descr="{&quot;mathml&quot;:&quot;&lt;math style=\&quot;font-family:stix;font-size:16px;\&quot; xmlns=\&quot;http://www.w3.org/1998/Math/MathML\&quot;&gt;&lt;mstyle mathsize=\&quot;16px\&quot;&gt;&lt;mi&gt;c&lt;/mi&gt;&lt;mo&gt;=&lt;/mo&gt;&lt;msub&gt;&lt;mi&gt;c&lt;/mi&gt;&lt;mn&gt;0&lt;/mn&gt;&lt;/msub&gt;&lt;mfenced&gt;&lt;mrow&gt;&lt;mn&gt;1&lt;/mn&gt;&lt;mo&gt;+&lt;/mo&gt;&lt;mfrac&gt;&lt;mi&gt;A&lt;/mi&gt;&lt;mrow&gt;&lt;mn&gt;2&lt;/mn&gt;&lt;mi&gt;H&lt;/mi&gt;&lt;/mrow&gt;&lt;/mfrac&gt;&lt;/mrow&gt;&lt;/mfenced&gt;&lt;mo&gt;.&lt;/mo&gt;&lt;/mstyle&gt;&lt;/math&gt;&quot;,&quot;origin&quot;:&quot;MathType for Microsoft Add-in&quot;}" title="c equals c subscript 0 open parentheses 1 plus fraction numerator A over denominator 2 H end fraction close parenthe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stix;font-size:16px;\&quot; xmlns=\&quot;http://www.w3.org/1998/Math/MathML\&quot;&gt;&lt;mstyle mathsize=\&quot;16px\&quot;&gt;&lt;mi&gt;c&lt;/mi&gt;&lt;mo&gt;=&lt;/mo&gt;&lt;msub&gt;&lt;mi&gt;c&lt;/mi&gt;&lt;mn&gt;0&lt;/mn&gt;&lt;/msub&gt;&lt;mfenced&gt;&lt;mrow&gt;&lt;mn&gt;1&lt;/mn&gt;&lt;mo&gt;+&lt;/mo&gt;&lt;mfrac&gt;&lt;mi&gt;A&lt;/mi&gt;&lt;mrow&gt;&lt;mn&gt;2&lt;/mn&gt;&lt;mi&gt;H&lt;/mi&gt;&lt;/mrow&gt;&lt;/mfrac&gt;&lt;/mrow&gt;&lt;/mfenced&gt;&lt;mo&gt;.&lt;/mo&gt;&lt;/mstyle&gt;&lt;/math&gt;&quot;,&quot;origin&quot;:&quot;MathType for Microsoft Add-in&quot;}" title="c equals c subscript 0 open parentheses 1 plus fraction numerator A over denominator 2 H end fraction close parentheses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8F0">
        <w:rPr>
          <w:rFonts w:ascii="Times New Roman" w:eastAsia="DengXian" w:hAnsi="Times New Roman" w:cs="Times New Roman"/>
          <w:sz w:val="24"/>
          <w:szCs w:val="24"/>
        </w:rPr>
        <w:t xml:space="preserve">                               </w:t>
      </w:r>
      <w:r w:rsidR="005A58F0">
        <w:rPr>
          <w:rFonts w:ascii="Times New Roman" w:eastAsia="DengXian" w:hAnsi="Times New Roman" w:cs="Times New Roman"/>
          <w:sz w:val="24"/>
          <w:szCs w:val="24"/>
        </w:rPr>
        <w:t xml:space="preserve">                             </w:t>
      </w:r>
      <w:r w:rsidRPr="005A58F0">
        <w:rPr>
          <w:rFonts w:ascii="Times New Roman" w:eastAsia="DengXian" w:hAnsi="Times New Roman" w:cs="Times New Roman"/>
          <w:sz w:val="24"/>
          <w:szCs w:val="24"/>
        </w:rPr>
        <w:t xml:space="preserve">                                                    (2)</w:t>
      </w:r>
    </w:p>
    <w:p w:rsidR="00F11994" w:rsidRPr="005A58F0" w:rsidRDefault="00F11994" w:rsidP="00F11994">
      <w:pPr>
        <w:pStyle w:val="a3"/>
        <w:spacing w:before="120" w:after="120" w:line="360" w:lineRule="auto"/>
        <w:ind w:right="445"/>
        <w:rPr>
          <w:rFonts w:ascii="Times New Roman" w:eastAsia="DengXian" w:hAnsi="Times New Roman" w:cs="Times New Roman"/>
          <w:sz w:val="24"/>
          <w:szCs w:val="24"/>
        </w:rPr>
      </w:pPr>
      <w:r w:rsidRPr="005A58F0">
        <w:rPr>
          <w:rFonts w:ascii="Times New Roman" w:eastAsia="DengXian" w:hAnsi="Times New Roman" w:cs="Times New Roman"/>
          <w:sz w:val="24"/>
          <w:szCs w:val="24"/>
        </w:rPr>
        <w:t>и его характерная длина</w:t>
      </w:r>
    </w:p>
    <w:p w:rsidR="00F11994" w:rsidRPr="005A58F0" w:rsidRDefault="00F11994" w:rsidP="00F11994">
      <w:pPr>
        <w:pStyle w:val="a3"/>
        <w:spacing w:before="120" w:after="120" w:line="360" w:lineRule="auto"/>
        <w:ind w:right="446"/>
        <w:rPr>
          <w:rFonts w:ascii="Times New Roman" w:eastAsia="DengXian" w:hAnsi="Times New Roman" w:cs="Times New Roman"/>
          <w:sz w:val="24"/>
          <w:szCs w:val="24"/>
        </w:rPr>
      </w:pPr>
      <w:r w:rsidRPr="005A58F0">
        <w:rPr>
          <w:rFonts w:ascii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342AB847" wp14:editId="65EC381C">
            <wp:extent cx="815975" cy="412872"/>
            <wp:effectExtent l="0" t="0" r="0" b="0"/>
            <wp:docPr id="24" name="Picture 1905387174" descr="{&quot;mathml&quot;:&quot;&lt;math style=\&quot;font-family:stix;font-size:16px;\&quot; xmlns=\&quot;http://www.w3.org/1998/Math/MathML\&quot;&gt;&lt;mstyle mathsize=\&quot;16px\&quot;&gt;&lt;mi&gt;&amp;#x3BB;&lt;/mi&gt;&lt;mo&gt;=&lt;/mo&gt;&lt;mn&gt;2&lt;/mn&gt;&lt;mi&gt;H&lt;/mi&gt;&lt;msqrt&gt;&lt;mfrac&gt;&lt;mi&gt;H&lt;/mi&gt;&lt;mrow&gt;&lt;mn&gt;3&lt;/mn&gt;&lt;mi&gt;A&lt;/mi&gt;&lt;/mrow&gt;&lt;/mfrac&gt;&lt;/msqrt&gt;&lt;mo&gt;.&lt;/mo&gt;&lt;/mstyle&gt;&lt;/math&gt;&quot;,&quot;origin&quot;:&quot;MathType for Microsoft Add-in&quot;}" title="lambda equals 2 H square root of fraction numerator H over denominator 3 A end fraction end roo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stix;font-size:16px;\&quot; xmlns=\&quot;http://www.w3.org/1998/Math/MathML\&quot;&gt;&lt;mstyle mathsize=\&quot;16px\&quot;&gt;&lt;mi&gt;&amp;#x3BB;&lt;/mi&gt;&lt;mo&gt;=&lt;/mo&gt;&lt;mn&gt;2&lt;/mn&gt;&lt;mi&gt;H&lt;/mi&gt;&lt;msqrt&gt;&lt;mfrac&gt;&lt;mi&gt;H&lt;/mi&gt;&lt;mrow&gt;&lt;mn&gt;3&lt;/mn&gt;&lt;mi&gt;A&lt;/mi&gt;&lt;/mrow&gt;&lt;/mfrac&gt;&lt;/msqrt&gt;&lt;mo&gt;.&lt;/mo&gt;&lt;/mstyle&gt;&lt;/math&gt;&quot;,&quot;origin&quot;:&quot;MathType for Microsoft Add-in&quot;}" title="lambda equals 2 H square root of fraction numerator H over denominator 3 A end fraction end roo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8F0">
        <w:rPr>
          <w:rFonts w:ascii="Times New Roman" w:eastAsia="DengXian" w:hAnsi="Times New Roman" w:cs="Times New Roman"/>
          <w:sz w:val="24"/>
          <w:szCs w:val="24"/>
          <w:lang w:val="en-US"/>
        </w:rPr>
        <w:t xml:space="preserve">               </w:t>
      </w:r>
      <w:r w:rsidR="005A58F0">
        <w:rPr>
          <w:rFonts w:ascii="Times New Roman" w:eastAsia="DengXian" w:hAnsi="Times New Roman" w:cs="Times New Roman"/>
          <w:sz w:val="24"/>
          <w:szCs w:val="24"/>
        </w:rPr>
        <w:t xml:space="preserve">                </w:t>
      </w:r>
      <w:r w:rsidRPr="005A58F0">
        <w:rPr>
          <w:rFonts w:ascii="Times New Roman" w:eastAsia="DengXi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5A58F0">
        <w:rPr>
          <w:rFonts w:ascii="Times New Roman" w:eastAsia="DengXian" w:hAnsi="Times New Roman" w:cs="Times New Roman"/>
          <w:sz w:val="24"/>
          <w:szCs w:val="24"/>
          <w:lang w:val="en-US"/>
        </w:rPr>
        <w:t xml:space="preserve"> (3)</w:t>
      </w:r>
    </w:p>
    <w:p w:rsidR="000728ED" w:rsidRPr="00E008C8" w:rsidRDefault="00AB6E44" w:rsidP="00E008C8">
      <w:pPr>
        <w:pStyle w:val="MDPI31text"/>
        <w:spacing w:line="276" w:lineRule="auto"/>
        <w:ind w:left="0" w:firstLine="0"/>
        <w:rPr>
          <w:rFonts w:ascii="Times New Roman" w:eastAsia="DengXian" w:hAnsi="Times New Roman"/>
          <w:sz w:val="24"/>
          <w:szCs w:val="24"/>
          <w:lang w:val="ru-RU"/>
        </w:rPr>
      </w:pPr>
      <w:r w:rsidRPr="000728ED">
        <w:rPr>
          <w:rFonts w:ascii="Times New Roman" w:eastAsia="DengXian" w:hAnsi="Times New Roman"/>
          <w:sz w:val="24"/>
          <w:szCs w:val="24"/>
          <w:lang w:val="ru-RU"/>
        </w:rPr>
        <w:t xml:space="preserve">Мы используем систему координат с осью </w:t>
      </w:r>
      <w:r w:rsidRPr="000728ED">
        <w:rPr>
          <w:rFonts w:ascii="Times New Roman" w:eastAsia="DengXian" w:hAnsi="Times New Roman"/>
          <w:sz w:val="24"/>
          <w:szCs w:val="24"/>
        </w:rPr>
        <w:t>z</w:t>
      </w:r>
      <w:r w:rsidRPr="000728ED">
        <w:rPr>
          <w:rFonts w:ascii="Times New Roman" w:eastAsia="DengXian" w:hAnsi="Times New Roman"/>
          <w:sz w:val="24"/>
          <w:szCs w:val="24"/>
          <w:lang w:val="ru-RU"/>
        </w:rPr>
        <w:t xml:space="preserve"> направленной вниз от невозмущенной поверхности моря, буквой </w:t>
      </w:r>
      <w:r w:rsidRPr="000728ED">
        <w:rPr>
          <w:rFonts w:ascii="Times New Roman" w:eastAsia="DengXian" w:hAnsi="Times New Roman"/>
          <w:sz w:val="24"/>
          <w:szCs w:val="24"/>
        </w:rPr>
        <w:sym w:font="Symbol" w:char="F068"/>
      </w:r>
      <w:r w:rsidRPr="000728ED">
        <w:rPr>
          <w:rFonts w:ascii="Times New Roman" w:eastAsia="DengXian" w:hAnsi="Times New Roman"/>
          <w:sz w:val="24"/>
          <w:szCs w:val="24"/>
          <w:lang w:val="ru-RU"/>
        </w:rPr>
        <w:t xml:space="preserve"> обозначаем волновое возмущение этой поверхности</w:t>
      </w:r>
      <w:r w:rsidR="00976B44" w:rsidRPr="000728ED">
        <w:rPr>
          <w:rFonts w:ascii="Times New Roman" w:eastAsia="DengXian" w:hAnsi="Times New Roman"/>
          <w:sz w:val="24"/>
          <w:szCs w:val="24"/>
          <w:lang w:val="ru-RU"/>
        </w:rPr>
        <w:t>, Н – глубина моря, А – амплитуда солитона,</w:t>
      </w:r>
      <w:r w:rsidR="00603250" w:rsidRPr="000728ED">
        <w:rPr>
          <w:rFonts w:ascii="Times New Roman" w:eastAsia="DengXian" w:hAnsi="Times New Roman"/>
          <w:sz w:val="24"/>
          <w:szCs w:val="24"/>
          <w:lang w:val="ru-RU"/>
        </w:rPr>
        <w:t xml:space="preserve"> с</w:t>
      </w:r>
      <w:r w:rsidR="00603250" w:rsidRPr="000728ED">
        <w:rPr>
          <w:rFonts w:ascii="Times New Roman" w:eastAsia="DengXian" w:hAnsi="Times New Roman"/>
          <w:sz w:val="24"/>
          <w:szCs w:val="24"/>
          <w:vertAlign w:val="subscript"/>
          <w:lang w:val="ru-RU"/>
        </w:rPr>
        <w:t>о</w:t>
      </w:r>
      <w:r w:rsidR="00603250" w:rsidRPr="000728ED">
        <w:rPr>
          <w:rFonts w:ascii="Times New Roman" w:eastAsia="DengXian" w:hAnsi="Times New Roman"/>
          <w:sz w:val="24"/>
          <w:szCs w:val="24"/>
          <w:lang w:val="ru-RU"/>
        </w:rPr>
        <w:t xml:space="preserve"> = (</w:t>
      </w:r>
      <w:r w:rsidR="00603250" w:rsidRPr="000728ED">
        <w:rPr>
          <w:rFonts w:ascii="Times New Roman" w:eastAsia="DengXian" w:hAnsi="Times New Roman"/>
          <w:sz w:val="24"/>
          <w:szCs w:val="24"/>
        </w:rPr>
        <w:t>gH</w:t>
      </w:r>
      <w:r w:rsidR="00603250" w:rsidRPr="000728ED">
        <w:rPr>
          <w:rFonts w:ascii="Times New Roman" w:eastAsia="DengXian" w:hAnsi="Times New Roman"/>
          <w:sz w:val="24"/>
          <w:szCs w:val="24"/>
          <w:lang w:val="ru-RU"/>
        </w:rPr>
        <w:t>)</w:t>
      </w:r>
      <w:r w:rsidR="00603250" w:rsidRPr="000728ED">
        <w:rPr>
          <w:rFonts w:ascii="Times New Roman" w:eastAsia="DengXian" w:hAnsi="Times New Roman"/>
          <w:sz w:val="24"/>
          <w:szCs w:val="24"/>
          <w:vertAlign w:val="superscript"/>
          <w:lang w:val="ru-RU"/>
        </w:rPr>
        <w:t>1/2</w:t>
      </w:r>
      <w:r w:rsidR="00603250" w:rsidRPr="000728ED">
        <w:rPr>
          <w:rFonts w:ascii="Times New Roman" w:eastAsia="DengXian" w:hAnsi="Times New Roman"/>
          <w:sz w:val="24"/>
          <w:szCs w:val="24"/>
          <w:lang w:val="ru-RU"/>
        </w:rPr>
        <w:t xml:space="preserve"> – линейная (Лагранжева)  скорость волны.</w:t>
      </w:r>
      <w:r w:rsidR="000728ED" w:rsidRPr="000728ED">
        <w:rPr>
          <w:rFonts w:ascii="Times New Roman" w:eastAsia="DengXian" w:hAnsi="Times New Roman"/>
          <w:sz w:val="24"/>
          <w:szCs w:val="24"/>
          <w:lang w:val="ru-RU"/>
        </w:rPr>
        <w:t xml:space="preserve"> </w:t>
      </w:r>
      <w:r w:rsidR="000728ED" w:rsidRPr="00E008C8">
        <w:rPr>
          <w:rFonts w:ascii="Times New Roman" w:eastAsia="DengXian" w:hAnsi="Times New Roman"/>
          <w:sz w:val="24"/>
          <w:szCs w:val="24"/>
          <w:lang w:val="ru-RU"/>
        </w:rPr>
        <w:t xml:space="preserve">Рисунок 1 (нижняя кривая В) показывает  форму солитона (1).  Он имеет вид холма бегущего со скоростью с. Отметим, что </w:t>
      </w:r>
      <w:r w:rsidR="0084424E" w:rsidRPr="00E008C8">
        <w:rPr>
          <w:rFonts w:ascii="Times New Roman" w:eastAsia="DengXian" w:hAnsi="Times New Roman"/>
          <w:sz w:val="24"/>
          <w:szCs w:val="24"/>
          <w:lang w:val="ru-RU"/>
        </w:rPr>
        <w:t>эта скорость является большей, чем скорость линейных волн с</w:t>
      </w:r>
      <w:r w:rsidR="005A58F0">
        <w:rPr>
          <w:rFonts w:ascii="Times New Roman" w:eastAsia="DengXian" w:hAnsi="Times New Roman"/>
          <w:sz w:val="24"/>
          <w:szCs w:val="24"/>
          <w:vertAlign w:val="subscript"/>
          <w:lang w:val="ru-RU"/>
        </w:rPr>
        <w:t>о</w:t>
      </w:r>
      <w:r w:rsidR="0084424E" w:rsidRPr="00E008C8">
        <w:rPr>
          <w:rFonts w:ascii="Times New Roman" w:eastAsia="DengXian" w:hAnsi="Times New Roman"/>
          <w:sz w:val="24"/>
          <w:szCs w:val="24"/>
          <w:lang w:val="ru-RU"/>
        </w:rPr>
        <w:t xml:space="preserve">  и зависит от амплитуды А волны.</w:t>
      </w:r>
    </w:p>
    <w:p w:rsidR="00CE69B7" w:rsidRPr="009F790F" w:rsidRDefault="000728ED" w:rsidP="00B5445A">
      <w:pPr>
        <w:pStyle w:val="a3"/>
        <w:spacing w:before="120" w:after="120" w:line="360" w:lineRule="auto"/>
        <w:ind w:right="446"/>
        <w:jc w:val="center"/>
        <w:rPr>
          <w:rFonts w:ascii="Palatino Linotype" w:eastAsia="DengXian" w:hAnsi="Palatino Linotype" w:cs="Times New Roman"/>
          <w:sz w:val="20"/>
          <w:szCs w:val="20"/>
        </w:rPr>
      </w:pPr>
      <w:r w:rsidRPr="0084424E">
        <w:rPr>
          <w:rFonts w:eastAsia="DengXian"/>
        </w:rPr>
        <w:lastRenderedPageBreak/>
        <w:br/>
      </w:r>
      <w:r w:rsidR="00CE69B7" w:rsidRPr="001A45F3">
        <w:rPr>
          <w:rFonts w:ascii="Times New Roman" w:eastAsia="DengXi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0B5F64F" wp14:editId="3FB72697">
            <wp:extent cx="3960337" cy="3290119"/>
            <wp:effectExtent l="0" t="0" r="2540" b="5715"/>
            <wp:docPr id="516626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168" cy="329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956" w:rsidRPr="005A58F0" w:rsidRDefault="00D53D75" w:rsidP="00176956">
      <w:pPr>
        <w:pStyle w:val="MDPI51figurecaption"/>
        <w:spacing w:line="276" w:lineRule="auto"/>
        <w:ind w:left="0"/>
        <w:rPr>
          <w:rFonts w:ascii="Times New Roman" w:eastAsia="DengXian" w:hAnsi="Times New Roman"/>
          <w:sz w:val="24"/>
          <w:szCs w:val="24"/>
          <w:lang w:val="ru-RU"/>
        </w:rPr>
      </w:pPr>
      <w:r w:rsidRPr="005A58F0">
        <w:rPr>
          <w:rFonts w:ascii="Times New Roman" w:hAnsi="Times New Roman"/>
          <w:sz w:val="24"/>
          <w:szCs w:val="24"/>
          <w:lang w:val="ru-RU"/>
        </w:rPr>
        <w:t>Рис.1.</w:t>
      </w:r>
      <w:r w:rsidR="00176956" w:rsidRPr="005A58F0">
        <w:rPr>
          <w:rFonts w:ascii="Times New Roman" w:eastAsia="DengXian" w:hAnsi="Times New Roman"/>
          <w:sz w:val="24"/>
          <w:szCs w:val="24"/>
          <w:lang w:val="ru-RU"/>
        </w:rPr>
        <w:t xml:space="preserve"> </w:t>
      </w:r>
      <w:r w:rsidR="00EC0B92" w:rsidRPr="005A58F0">
        <w:rPr>
          <w:rFonts w:ascii="Times New Roman" w:eastAsia="DengXian" w:hAnsi="Times New Roman"/>
          <w:sz w:val="24"/>
          <w:szCs w:val="24"/>
          <w:lang w:val="ru-RU"/>
        </w:rPr>
        <w:t>Д</w:t>
      </w:r>
      <w:r w:rsidR="00176956" w:rsidRPr="005A58F0">
        <w:rPr>
          <w:rFonts w:ascii="Times New Roman" w:eastAsia="DengXian" w:hAnsi="Times New Roman"/>
          <w:sz w:val="24"/>
          <w:szCs w:val="24"/>
          <w:lang w:val="ru-RU"/>
        </w:rPr>
        <w:t>авление</w:t>
      </w:r>
      <w:r w:rsidR="00EC0B92" w:rsidRPr="005A58F0">
        <w:rPr>
          <w:rFonts w:ascii="Times New Roman" w:eastAsia="DengXian" w:hAnsi="Times New Roman"/>
          <w:sz w:val="24"/>
          <w:szCs w:val="24"/>
          <w:lang w:val="ru-RU"/>
        </w:rPr>
        <w:t xml:space="preserve"> на дно </w:t>
      </w:r>
      <w:r w:rsidR="00176956" w:rsidRPr="005A58F0">
        <w:rPr>
          <w:rFonts w:ascii="Times New Roman" w:eastAsia="DengXian" w:hAnsi="Times New Roman"/>
          <w:sz w:val="24"/>
          <w:szCs w:val="24"/>
          <w:lang w:val="ru-RU"/>
        </w:rPr>
        <w:t xml:space="preserve"> </w:t>
      </w:r>
      <w:r w:rsidR="00176956" w:rsidRPr="005A58F0">
        <w:rPr>
          <w:rFonts w:ascii="Times New Roman" w:eastAsia="DengXian" w:hAnsi="Times New Roman"/>
          <w:i/>
          <w:iCs/>
          <w:sz w:val="24"/>
          <w:szCs w:val="24"/>
        </w:rPr>
        <w:t>D</w:t>
      </w:r>
      <w:r w:rsidR="00176956" w:rsidRPr="005A58F0">
        <w:rPr>
          <w:rFonts w:ascii="Times New Roman" w:eastAsia="DengXian" w:hAnsi="Times New Roman"/>
          <w:sz w:val="24"/>
          <w:szCs w:val="24"/>
          <w:lang w:val="ru-RU"/>
        </w:rPr>
        <w:t xml:space="preserve"> (кривая </w:t>
      </w:r>
      <w:r w:rsidR="00176956" w:rsidRPr="005A58F0">
        <w:rPr>
          <w:rFonts w:ascii="Times New Roman" w:eastAsia="DengXian" w:hAnsi="Times New Roman"/>
          <w:b/>
          <w:bCs/>
          <w:sz w:val="24"/>
          <w:szCs w:val="24"/>
        </w:rPr>
        <w:t>A</w:t>
      </w:r>
      <w:r w:rsidR="00176956" w:rsidRPr="005A58F0">
        <w:rPr>
          <w:rFonts w:ascii="Times New Roman" w:eastAsia="DengXian" w:hAnsi="Times New Roman"/>
          <w:sz w:val="24"/>
          <w:szCs w:val="24"/>
          <w:lang w:val="ru-RU"/>
        </w:rPr>
        <w:t xml:space="preserve">) и безразмерный уровень водной поверхности </w:t>
      </w:r>
      <w:r w:rsidR="00176956" w:rsidRPr="005A58F0">
        <w:rPr>
          <w:rFonts w:ascii="Times New Roman" w:eastAsia="DengXian" w:hAnsi="Times New Roman"/>
          <w:i/>
          <w:iCs/>
          <w:sz w:val="24"/>
          <w:szCs w:val="24"/>
        </w:rPr>
        <w:t>E</w:t>
      </w:r>
      <w:r w:rsidR="00176956" w:rsidRPr="005A58F0">
        <w:rPr>
          <w:rFonts w:ascii="Times New Roman" w:eastAsia="DengXian" w:hAnsi="Times New Roman"/>
          <w:i/>
          <w:iCs/>
          <w:sz w:val="24"/>
          <w:szCs w:val="24"/>
          <w:lang w:val="ru-RU"/>
        </w:rPr>
        <w:t xml:space="preserve"> = </w:t>
      </w:r>
      <w:r w:rsidR="00176956" w:rsidRPr="005A58F0">
        <w:rPr>
          <w:rFonts w:ascii="Times New Roman" w:eastAsia="DengXian" w:hAnsi="Times New Roman"/>
          <w:i/>
          <w:iCs/>
          <w:sz w:val="24"/>
          <w:szCs w:val="24"/>
        </w:rPr>
        <w:sym w:font="Symbol" w:char="F068"/>
      </w:r>
      <w:r w:rsidR="00176956" w:rsidRPr="005A58F0">
        <w:rPr>
          <w:rFonts w:ascii="Times New Roman" w:eastAsia="DengXian" w:hAnsi="Times New Roman"/>
          <w:i/>
          <w:iCs/>
          <w:sz w:val="24"/>
          <w:szCs w:val="24"/>
          <w:lang w:val="ru-RU"/>
        </w:rPr>
        <w:t>/</w:t>
      </w:r>
      <w:r w:rsidR="00176956" w:rsidRPr="005A58F0">
        <w:rPr>
          <w:rFonts w:ascii="Times New Roman" w:eastAsia="DengXian" w:hAnsi="Times New Roman"/>
          <w:i/>
          <w:iCs/>
          <w:sz w:val="24"/>
          <w:szCs w:val="24"/>
        </w:rPr>
        <w:t>A</w:t>
      </w:r>
      <w:r w:rsidR="00176956" w:rsidRPr="005A58F0">
        <w:rPr>
          <w:rFonts w:ascii="Times New Roman" w:eastAsia="DengXian" w:hAnsi="Times New Roman"/>
          <w:sz w:val="24"/>
          <w:szCs w:val="24"/>
          <w:lang w:val="ru-RU"/>
        </w:rPr>
        <w:t xml:space="preserve"> (кривая  </w:t>
      </w:r>
      <w:r w:rsidR="00176956" w:rsidRPr="005A58F0">
        <w:rPr>
          <w:rFonts w:ascii="Times New Roman" w:eastAsia="DengXian" w:hAnsi="Times New Roman"/>
          <w:b/>
          <w:bCs/>
          <w:sz w:val="24"/>
          <w:szCs w:val="24"/>
        </w:rPr>
        <w:t>B</w:t>
      </w:r>
      <w:r w:rsidR="00176956" w:rsidRPr="005A58F0">
        <w:rPr>
          <w:rFonts w:ascii="Times New Roman" w:eastAsia="DengXian" w:hAnsi="Times New Roman"/>
          <w:sz w:val="24"/>
          <w:szCs w:val="24"/>
          <w:lang w:val="ru-RU"/>
        </w:rPr>
        <w:t xml:space="preserve">) вычислены </w:t>
      </w:r>
      <w:r w:rsidR="009912A4">
        <w:rPr>
          <w:rFonts w:ascii="Times New Roman" w:eastAsia="DengXian" w:hAnsi="Times New Roman"/>
          <w:sz w:val="24"/>
          <w:szCs w:val="24"/>
          <w:lang w:val="ru-RU"/>
        </w:rPr>
        <w:t>в момент времени</w:t>
      </w:r>
      <w:r w:rsidR="009912A4" w:rsidRPr="009912A4">
        <w:rPr>
          <w:rFonts w:ascii="Times New Roman" w:eastAsia="DengXian" w:hAnsi="Times New Roman"/>
          <w:sz w:val="24"/>
          <w:szCs w:val="24"/>
          <w:lang w:val="ru-RU"/>
        </w:rPr>
        <w:t xml:space="preserve"> </w:t>
      </w:r>
      <w:r w:rsidR="009912A4">
        <w:rPr>
          <w:rFonts w:ascii="Times New Roman" w:eastAsia="DengXian" w:hAnsi="Times New Roman"/>
          <w:sz w:val="24"/>
          <w:szCs w:val="24"/>
        </w:rPr>
        <w:t>t</w:t>
      </w:r>
      <w:r w:rsidR="009912A4" w:rsidRPr="009912A4">
        <w:rPr>
          <w:rFonts w:ascii="Times New Roman" w:eastAsia="DengXian" w:hAnsi="Times New Roman"/>
          <w:sz w:val="24"/>
          <w:szCs w:val="24"/>
          <w:lang w:val="ru-RU"/>
        </w:rPr>
        <w:t xml:space="preserve"> = 20 </w:t>
      </w:r>
      <w:r w:rsidR="009912A4">
        <w:rPr>
          <w:rFonts w:ascii="Times New Roman" w:eastAsia="DengXian" w:hAnsi="Times New Roman"/>
          <w:sz w:val="24"/>
          <w:szCs w:val="24"/>
        </w:rPr>
        <w:t>c</w:t>
      </w:r>
      <w:r w:rsidR="009912A4">
        <w:rPr>
          <w:rFonts w:ascii="Times New Roman" w:eastAsia="DengXian" w:hAnsi="Times New Roman"/>
          <w:sz w:val="24"/>
          <w:szCs w:val="24"/>
          <w:lang w:val="ru-RU"/>
        </w:rPr>
        <w:t xml:space="preserve"> </w:t>
      </w:r>
      <w:r w:rsidR="00176956" w:rsidRPr="005A58F0">
        <w:rPr>
          <w:rFonts w:ascii="Times New Roman" w:eastAsia="DengXian" w:hAnsi="Times New Roman"/>
          <w:sz w:val="24"/>
          <w:szCs w:val="24"/>
          <w:lang w:val="ru-RU"/>
        </w:rPr>
        <w:t xml:space="preserve"> для модели цунами в заливе Литуя (Аляска, </w:t>
      </w:r>
      <w:r w:rsidR="00176956" w:rsidRPr="005A58F0">
        <w:rPr>
          <w:rFonts w:ascii="Times New Roman" w:eastAsia="DengXian" w:hAnsi="Times New Roman"/>
          <w:sz w:val="24"/>
          <w:szCs w:val="24"/>
        </w:rPr>
        <w:t>USA</w:t>
      </w:r>
      <w:r w:rsidR="00176956" w:rsidRPr="005A58F0">
        <w:rPr>
          <w:rFonts w:ascii="Times New Roman" w:eastAsia="DengXian" w:hAnsi="Times New Roman"/>
          <w:sz w:val="24"/>
          <w:szCs w:val="24"/>
          <w:lang w:val="ru-RU"/>
        </w:rPr>
        <w:t>)</w:t>
      </w:r>
    </w:p>
    <w:p w:rsidR="002A69D1" w:rsidRDefault="00C6751D" w:rsidP="00B3404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8F0">
        <w:rPr>
          <w:rFonts w:ascii="Times New Roman" w:eastAsia="DengXian" w:hAnsi="Times New Roman" w:cs="Times New Roman"/>
          <w:sz w:val="24"/>
          <w:szCs w:val="24"/>
        </w:rPr>
        <w:t xml:space="preserve">Залив Литуя известен своими </w:t>
      </w:r>
      <w:r w:rsidR="00BC7476" w:rsidRPr="005A58F0">
        <w:rPr>
          <w:rFonts w:ascii="Times New Roman" w:eastAsia="DengXian" w:hAnsi="Times New Roman" w:cs="Times New Roman"/>
          <w:sz w:val="24"/>
          <w:szCs w:val="24"/>
        </w:rPr>
        <w:t>гигантскими</w:t>
      </w:r>
      <w:r w:rsidRPr="005A58F0">
        <w:rPr>
          <w:rFonts w:ascii="Times New Roman" w:eastAsia="DengXian" w:hAnsi="Times New Roman" w:cs="Times New Roman"/>
          <w:sz w:val="24"/>
          <w:szCs w:val="24"/>
        </w:rPr>
        <w:t xml:space="preserve"> цунами (</w:t>
      </w:r>
      <w:r w:rsidR="00BC7476" w:rsidRPr="005A58F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Fritz et.al.,2009). Например, 9 июля 1958 года землетрясение с магнитудой M = 7,8 вызвало цунами с высотой 521 метр. </w:t>
      </w:r>
      <w:r w:rsidR="00EC0B92" w:rsidRPr="005A58F0">
        <w:rPr>
          <w:rFonts w:ascii="Times New Roman" w:hAnsi="Times New Roman" w:cs="Times New Roman"/>
          <w:sz w:val="24"/>
          <w:szCs w:val="24"/>
        </w:rPr>
        <w:t>Вода поднялась на такую высоту после падения в залив горы, состоящей из камней и льда. Волны цунами высотой порядка 60 метров наблюдались в этом заливе и раньше, в 1854, 1899 и 1936 годах. Мы рассчитали конкретную модель цунами с амплитудой a = 61 м. Средняя глубина залива была выбрана равной 122 м, а максимальная - 220 м.</w:t>
      </w:r>
      <w:r w:rsidR="008A7781" w:rsidRPr="008A7781">
        <w:rPr>
          <w:rFonts w:ascii="Times New Roman" w:hAnsi="Times New Roman"/>
          <w:sz w:val="24"/>
          <w:szCs w:val="24"/>
        </w:rPr>
        <w:t xml:space="preserve"> </w:t>
      </w:r>
      <w:r w:rsidR="008A7781">
        <w:rPr>
          <w:rFonts w:ascii="Times New Roman" w:hAnsi="Times New Roman"/>
          <w:sz w:val="24"/>
          <w:szCs w:val="24"/>
        </w:rPr>
        <w:t xml:space="preserve">Из рис.1 мы видим, что </w:t>
      </w:r>
      <w:r w:rsidR="008A7781">
        <w:rPr>
          <w:rFonts w:ascii="Times New Roman" w:hAnsi="Times New Roman" w:cs="Times New Roman"/>
          <w:sz w:val="24"/>
          <w:szCs w:val="24"/>
        </w:rPr>
        <w:t>м</w:t>
      </w:r>
      <w:r w:rsidR="008A7781" w:rsidRPr="008A7781">
        <w:rPr>
          <w:rFonts w:ascii="Times New Roman" w:hAnsi="Times New Roman" w:cs="Times New Roman"/>
          <w:sz w:val="24"/>
          <w:szCs w:val="24"/>
        </w:rPr>
        <w:t>аксимальное давление</w:t>
      </w:r>
      <w:r w:rsidR="008A7781">
        <w:rPr>
          <w:rFonts w:ascii="Times New Roman" w:hAnsi="Times New Roman" w:cs="Times New Roman"/>
          <w:sz w:val="24"/>
          <w:szCs w:val="24"/>
        </w:rPr>
        <w:t xml:space="preserve"> на дно</w:t>
      </w:r>
      <w:r w:rsidR="008A7781" w:rsidRPr="008A7781">
        <w:rPr>
          <w:rFonts w:ascii="Times New Roman" w:hAnsi="Times New Roman" w:cs="Times New Roman"/>
          <w:sz w:val="24"/>
          <w:szCs w:val="24"/>
        </w:rPr>
        <w:t xml:space="preserve"> достигает 5,5 бар</w:t>
      </w:r>
      <w:r w:rsidR="00DD2AC8">
        <w:rPr>
          <w:rFonts w:ascii="Times New Roman" w:hAnsi="Times New Roman" w:cs="Times New Roman"/>
          <w:sz w:val="24"/>
          <w:szCs w:val="24"/>
        </w:rPr>
        <w:t xml:space="preserve"> = 5,5 10</w:t>
      </w:r>
      <w:r w:rsidR="00DD2AC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DD2AC8">
        <w:rPr>
          <w:rFonts w:ascii="Times New Roman" w:hAnsi="Times New Roman" w:cs="Times New Roman"/>
          <w:sz w:val="24"/>
          <w:szCs w:val="24"/>
        </w:rPr>
        <w:t xml:space="preserve"> Па. </w:t>
      </w:r>
      <w:r w:rsidR="002A69D1">
        <w:rPr>
          <w:rFonts w:ascii="Times New Roman" w:hAnsi="Times New Roman" w:cs="Times New Roman"/>
          <w:sz w:val="24"/>
          <w:szCs w:val="24"/>
        </w:rPr>
        <w:t>Это на порядок больше, чем среднее напряжение в горных породах, которое Кропоткин (1996) оценивает 5 10</w:t>
      </w:r>
      <w:r w:rsidR="002A69D1" w:rsidRPr="002A69D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A69D1">
        <w:rPr>
          <w:rFonts w:ascii="Times New Roman" w:hAnsi="Times New Roman" w:cs="Times New Roman"/>
          <w:sz w:val="24"/>
          <w:szCs w:val="24"/>
        </w:rPr>
        <w:t xml:space="preserve"> Па. </w:t>
      </w:r>
      <w:r w:rsidR="002A69D1">
        <w:rPr>
          <w:rFonts w:ascii="Times New Roman" w:hAnsi="Times New Roman" w:cs="Times New Roman"/>
          <w:sz w:val="24"/>
          <w:szCs w:val="24"/>
          <w:lang w:val="en-US"/>
        </w:rPr>
        <w:t>Kanamori</w:t>
      </w:r>
      <w:r w:rsidR="002A69D1" w:rsidRPr="00B3404C">
        <w:rPr>
          <w:rFonts w:ascii="Times New Roman" w:hAnsi="Times New Roman" w:cs="Times New Roman"/>
          <w:sz w:val="24"/>
          <w:szCs w:val="24"/>
        </w:rPr>
        <w:t xml:space="preserve"> (1994) </w:t>
      </w:r>
      <w:r w:rsidR="00B3404C" w:rsidRPr="00B3404C">
        <w:rPr>
          <w:rFonts w:ascii="Times New Roman" w:hAnsi="Times New Roman" w:cs="Times New Roman"/>
          <w:color w:val="000000"/>
          <w:sz w:val="24"/>
          <w:szCs w:val="24"/>
        </w:rPr>
        <w:t>счита</w:t>
      </w:r>
      <w:r w:rsidR="00B3404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3404C" w:rsidRPr="00B3404C">
        <w:rPr>
          <w:rFonts w:ascii="Times New Roman" w:hAnsi="Times New Roman" w:cs="Times New Roman"/>
          <w:color w:val="000000"/>
          <w:sz w:val="24"/>
          <w:szCs w:val="24"/>
        </w:rPr>
        <w:t>т, что разница напряжений во время землетрясений колеблется в широких пределах: от 0,1 до 100 МПа.</w:t>
      </w:r>
      <w:r w:rsidR="00B3404C">
        <w:rPr>
          <w:rFonts w:ascii="Times New Roman" w:hAnsi="Times New Roman" w:cs="Times New Roman"/>
          <w:color w:val="000000"/>
          <w:sz w:val="24"/>
          <w:szCs w:val="24"/>
        </w:rPr>
        <w:t xml:space="preserve"> Другими словами значимое землетрясение может происходить уже при напряжениях 0,1 Мпа</w:t>
      </w:r>
      <w:r w:rsidR="00940BD5" w:rsidRPr="00940BD5">
        <w:rPr>
          <w:rFonts w:ascii="Times New Roman" w:hAnsi="Times New Roman" w:cs="Times New Roman"/>
          <w:color w:val="000000"/>
          <w:sz w:val="24"/>
          <w:szCs w:val="24"/>
        </w:rPr>
        <w:t xml:space="preserve"> = 1</w:t>
      </w:r>
      <w:r w:rsidR="00940BD5">
        <w:rPr>
          <w:rFonts w:ascii="Times New Roman" w:hAnsi="Times New Roman" w:cs="Times New Roman"/>
          <w:color w:val="000000"/>
          <w:sz w:val="24"/>
          <w:szCs w:val="24"/>
        </w:rPr>
        <w:t>бар</w:t>
      </w:r>
      <w:r w:rsidR="00940BD5" w:rsidRPr="00940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40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040B" w:rsidRPr="00B2644D" w:rsidRDefault="00C32C24" w:rsidP="00B3404C">
      <w:pPr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Модель идеальной жидкости без трения хорошо описывает цунами в источнике и вблизи него. Здесь вертикальные скорости весьма существенны (Левин и Носов,</w:t>
      </w:r>
      <w:r w:rsidR="00F31C1F">
        <w:rPr>
          <w:rFonts w:ascii="Times New Roman" w:hAnsi="Times New Roman" w:cs="Times New Roman"/>
          <w:color w:val="000000"/>
          <w:sz w:val="24"/>
          <w:szCs w:val="24"/>
        </w:rPr>
        <w:t>2005</w:t>
      </w:r>
      <w:r w:rsidR="00877DC3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F31C1F">
        <w:rPr>
          <w:rFonts w:ascii="Times New Roman" w:hAnsi="Times New Roman" w:cs="Times New Roman"/>
          <w:color w:val="000000"/>
          <w:sz w:val="24"/>
          <w:szCs w:val="24"/>
        </w:rPr>
        <w:t xml:space="preserve">Однако, бегущая от источника волна цунами со временем увеличивает свою длину </w:t>
      </w:r>
      <w:r w:rsidR="008D6787">
        <w:rPr>
          <w:rFonts w:ascii="Times New Roman" w:hAnsi="Times New Roman" w:cs="Times New Roman"/>
          <w:color w:val="000000"/>
          <w:sz w:val="24"/>
          <w:szCs w:val="24"/>
        </w:rPr>
        <w:sym w:font="Symbol" w:char="F06C"/>
      </w:r>
      <w:r w:rsidR="008D6787">
        <w:rPr>
          <w:rFonts w:ascii="Times New Roman" w:hAnsi="Times New Roman" w:cs="Times New Roman"/>
          <w:color w:val="000000"/>
          <w:sz w:val="24"/>
          <w:szCs w:val="24"/>
        </w:rPr>
        <w:t xml:space="preserve">. И когда достигается выполнимость условия </w:t>
      </w:r>
      <w:r w:rsidR="008D6787">
        <w:rPr>
          <w:rFonts w:ascii="Times New Roman" w:hAnsi="Times New Roman" w:cs="Times New Roman"/>
          <w:color w:val="000000"/>
          <w:sz w:val="24"/>
          <w:szCs w:val="24"/>
        </w:rPr>
        <w:sym w:font="Symbol" w:char="F06C"/>
      </w:r>
      <w:r w:rsidR="008D6787" w:rsidRPr="008D6787">
        <w:rPr>
          <w:rFonts w:ascii="Times New Roman" w:hAnsi="Times New Roman" w:cs="Times New Roman"/>
          <w:color w:val="000000"/>
          <w:sz w:val="24"/>
          <w:szCs w:val="24"/>
        </w:rPr>
        <w:t xml:space="preserve"> &gt;&gt; </w:t>
      </w:r>
      <w:r w:rsidR="008D6787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="008D6787">
        <w:rPr>
          <w:rFonts w:ascii="Times New Roman" w:hAnsi="Times New Roman" w:cs="Times New Roman"/>
          <w:color w:val="000000"/>
          <w:sz w:val="24"/>
          <w:szCs w:val="24"/>
        </w:rPr>
        <w:t>, волна превращается в длинную,</w:t>
      </w:r>
      <w:r w:rsidR="008D6787" w:rsidRPr="008D6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6787">
        <w:rPr>
          <w:rFonts w:ascii="Times New Roman" w:hAnsi="Times New Roman" w:cs="Times New Roman"/>
          <w:color w:val="000000"/>
          <w:sz w:val="24"/>
          <w:szCs w:val="24"/>
        </w:rPr>
        <w:t xml:space="preserve">вертикальная скорость становится  </w:t>
      </w:r>
      <w:r w:rsidR="00B2644D">
        <w:rPr>
          <w:rFonts w:ascii="Times New Roman" w:hAnsi="Times New Roman" w:cs="Times New Roman"/>
          <w:color w:val="000000"/>
          <w:sz w:val="24"/>
          <w:szCs w:val="24"/>
        </w:rPr>
        <w:t>пренебрежимо малой</w:t>
      </w:r>
      <w:r w:rsidR="008D6787">
        <w:rPr>
          <w:rFonts w:ascii="Times New Roman" w:hAnsi="Times New Roman" w:cs="Times New Roman"/>
          <w:color w:val="000000"/>
          <w:sz w:val="24"/>
          <w:szCs w:val="24"/>
        </w:rPr>
        <w:t xml:space="preserve"> и уравнение для нее превращается в уравнение гидростатики</w:t>
      </w:r>
    </w:p>
    <w:p w:rsidR="00C32C24" w:rsidRDefault="0030698C" w:rsidP="00B3404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∂p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∂z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>=gρ</m:t>
        </m:r>
      </m:oMath>
      <w:r w:rsidR="008D678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1040B" w:rsidRPr="0010741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(</w:t>
      </w:r>
      <w:r w:rsidR="00CA5F5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1040B" w:rsidRPr="0010741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B7934" w:rsidRDefault="00CB7934" w:rsidP="00B3404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описания длинных волн можно использовать уравнения теории мелкой воды. Они получаются интегрированием уравнений геофизической гидродинамики по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вертикали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пределах от </w:t>
      </w:r>
      <w:r w:rsidR="00051041">
        <w:rPr>
          <w:rFonts w:ascii="Times New Roman" w:hAnsi="Times New Roman" w:cs="Times New Roman"/>
          <w:color w:val="000000"/>
          <w:sz w:val="24"/>
          <w:szCs w:val="24"/>
        </w:rPr>
        <w:t xml:space="preserve">поверхности воды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Symbol" w:char="F07A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r w:rsidR="00051041">
        <w:rPr>
          <w:rFonts w:ascii="Times New Roman" w:hAnsi="Times New Roman" w:cs="Times New Roman"/>
          <w:color w:val="000000"/>
          <w:sz w:val="24"/>
          <w:szCs w:val="24"/>
        </w:rPr>
        <w:t xml:space="preserve">дна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="00051041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="00051041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="00051041"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04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51041"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1041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051041"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51041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051041"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-  </w:t>
      </w:r>
      <w:r w:rsidR="00051041">
        <w:rPr>
          <w:rFonts w:ascii="Times New Roman" w:hAnsi="Times New Roman" w:cs="Times New Roman"/>
          <w:color w:val="000000"/>
          <w:sz w:val="24"/>
          <w:szCs w:val="24"/>
        </w:rPr>
        <w:t>высота выступов шероховатости на дне)</w:t>
      </w:r>
      <w:r w:rsidR="00051041"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7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имеют вид</w:t>
      </w:r>
    </w:p>
    <w:p w:rsidR="00B37D13" w:rsidRDefault="00B37D13" w:rsidP="00B3404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072932" cy="3355450"/>
                <wp:effectExtent l="0" t="0" r="0" b="16510"/>
                <wp:docPr id="516626662" name="Полотно 5166266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571602" y="2971077"/>
                            <a:ext cx="40002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685756" y="791358"/>
                            <a:ext cx="3771949" cy="82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71859" y="617505"/>
                            <a:ext cx="342463" cy="387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7D13" w:rsidRPr="002B3DC8" w:rsidRDefault="00B37D13" w:rsidP="00B37D1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B3DC8">
                                <w:rPr>
                                  <w:sz w:val="28"/>
                                  <w:szCs w:val="28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42484" y="685570"/>
                            <a:ext cx="571581" cy="342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7D13" w:rsidRPr="002B3DC8" w:rsidRDefault="00B37D13" w:rsidP="00B37D1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z=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914064" y="966851"/>
                            <a:ext cx="0" cy="194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 flipV="1">
                            <a:off x="571602" y="2743100"/>
                            <a:ext cx="114154" cy="2287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685756" y="2743100"/>
                            <a:ext cx="228309" cy="227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 flipV="1">
                            <a:off x="914064" y="2743100"/>
                            <a:ext cx="228309" cy="227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142373" y="2743100"/>
                            <a:ext cx="229118" cy="227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 flipV="1">
                            <a:off x="1371491" y="2743100"/>
                            <a:ext cx="228309" cy="227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1599800" y="2743100"/>
                            <a:ext cx="229118" cy="227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 flipV="1">
                            <a:off x="1828918" y="2743100"/>
                            <a:ext cx="228309" cy="227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2057226" y="2743100"/>
                            <a:ext cx="228309" cy="227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 flipV="1">
                            <a:off x="2285535" y="2743100"/>
                            <a:ext cx="229118" cy="227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2514653" y="2743100"/>
                            <a:ext cx="228309" cy="227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 flipV="1">
                            <a:off x="2742962" y="2743100"/>
                            <a:ext cx="228309" cy="227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2971270" y="2743100"/>
                            <a:ext cx="229118" cy="227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 flipV="1">
                            <a:off x="3200388" y="2743100"/>
                            <a:ext cx="228309" cy="227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3428697" y="2743100"/>
                            <a:ext cx="228309" cy="227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 flipV="1">
                            <a:off x="3657005" y="2743100"/>
                            <a:ext cx="229118" cy="227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3886124" y="2743100"/>
                            <a:ext cx="228309" cy="2279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/>
                        <wps:spPr bwMode="auto">
                          <a:xfrm flipV="1">
                            <a:off x="4114432" y="2743100"/>
                            <a:ext cx="229118" cy="2287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4343550" y="2743100"/>
                            <a:ext cx="228309" cy="2287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/>
                        <wps:spPr bwMode="auto">
                          <a:xfrm>
                            <a:off x="4342741" y="26807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/>
                        <wps:spPr bwMode="auto">
                          <a:xfrm>
                            <a:off x="4343550" y="2743100"/>
                            <a:ext cx="57158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/>
                        <wps:spPr bwMode="auto">
                          <a:xfrm>
                            <a:off x="4571859" y="2971897"/>
                            <a:ext cx="3424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2971897"/>
                            <a:ext cx="571581" cy="387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7D13" w:rsidRPr="0061414C" w:rsidRDefault="00B37D13" w:rsidP="00B37D1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 =H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56638" y="1828733"/>
                            <a:ext cx="343272" cy="342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7D13" w:rsidRPr="0062023F" w:rsidRDefault="00B37D13" w:rsidP="00B37D1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626656" name="Line 32"/>
                        <wps:cNvCnPr/>
                        <wps:spPr bwMode="auto">
                          <a:xfrm>
                            <a:off x="2399689" y="800378"/>
                            <a:ext cx="810" cy="15999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62665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53" y="1028355"/>
                            <a:ext cx="255025" cy="330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7D13" w:rsidRPr="0034225C" w:rsidRDefault="00B37D13" w:rsidP="00B37D13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34225C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sym w:font="Symbol" w:char="F07A"/>
                              </w:r>
                            </w:p>
                            <w:p w:rsidR="00B37D13" w:rsidRDefault="00B37D13" w:rsidP="00B37D1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626658" name="Freeform 34"/>
                        <wps:cNvSpPr>
                          <a:spLocks/>
                        </wps:cNvSpPr>
                        <wps:spPr bwMode="auto">
                          <a:xfrm>
                            <a:off x="456638" y="1640"/>
                            <a:ext cx="4344339" cy="2419176"/>
                          </a:xfrm>
                          <a:custGeom>
                            <a:avLst/>
                            <a:gdLst>
                              <a:gd name="T0" fmla="*/ 0 w 6840"/>
                              <a:gd name="T1" fmla="*/ 2010 h 3810"/>
                              <a:gd name="T2" fmla="*/ 1440 w 6840"/>
                              <a:gd name="T3" fmla="*/ 570 h 3810"/>
                              <a:gd name="T4" fmla="*/ 3060 w 6840"/>
                              <a:gd name="T5" fmla="*/ 3810 h 3810"/>
                              <a:gd name="T6" fmla="*/ 6120 w 6840"/>
                              <a:gd name="T7" fmla="*/ 570 h 3810"/>
                              <a:gd name="T8" fmla="*/ 6300 w 6840"/>
                              <a:gd name="T9" fmla="*/ 390 h 3810"/>
                              <a:gd name="T10" fmla="*/ 6480 w 6840"/>
                              <a:gd name="T11" fmla="*/ 390 h 3810"/>
                              <a:gd name="T12" fmla="*/ 6840 w 6840"/>
                              <a:gd name="T13" fmla="*/ 930 h 3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840" h="3810">
                                <a:moveTo>
                                  <a:pt x="0" y="2010"/>
                                </a:moveTo>
                                <a:cubicBezTo>
                                  <a:pt x="465" y="1140"/>
                                  <a:pt x="930" y="270"/>
                                  <a:pt x="1440" y="570"/>
                                </a:cubicBezTo>
                                <a:cubicBezTo>
                                  <a:pt x="1950" y="870"/>
                                  <a:pt x="2280" y="3810"/>
                                  <a:pt x="3060" y="3810"/>
                                </a:cubicBezTo>
                                <a:cubicBezTo>
                                  <a:pt x="3840" y="3810"/>
                                  <a:pt x="5580" y="1140"/>
                                  <a:pt x="6120" y="570"/>
                                </a:cubicBezTo>
                                <a:cubicBezTo>
                                  <a:pt x="6660" y="0"/>
                                  <a:pt x="6240" y="420"/>
                                  <a:pt x="6300" y="390"/>
                                </a:cubicBezTo>
                                <a:cubicBezTo>
                                  <a:pt x="6360" y="360"/>
                                  <a:pt x="6390" y="300"/>
                                  <a:pt x="6480" y="390"/>
                                </a:cubicBezTo>
                                <a:cubicBezTo>
                                  <a:pt x="6570" y="480"/>
                                  <a:pt x="6810" y="870"/>
                                  <a:pt x="6840" y="93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62665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657005" y="2514303"/>
                            <a:ext cx="687354" cy="227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7D13" w:rsidRPr="002160A0" w:rsidRDefault="00B37D13" w:rsidP="00B37D1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=H-r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626660" name="Line 36"/>
                        <wps:cNvCnPr/>
                        <wps:spPr bwMode="auto">
                          <a:xfrm>
                            <a:off x="4343550" y="800378"/>
                            <a:ext cx="0" cy="19427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62666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4" y="1710645"/>
                            <a:ext cx="228309" cy="286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7D13" w:rsidRPr="002C2DFD" w:rsidRDefault="00B37D13" w:rsidP="00B37D1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16626662" o:spid="_x0000_s1026" editas="canvas" style="width:399.45pt;height:264.2pt;mso-position-horizontal-relative:char;mso-position-vertical-relative:line" coordsize="50723,33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K6nnQkAALVgAAAOAAAAZHJzL2Uyb0RvYy54bWzsXV1vo0gWfV9p/wPicaS0gYICrHaPepLO&#10;aqWe3ZHGu+8YYxstBi+QOD2j+e97bhUfhds4dicbzYwrDwngclEfp869de+tm/ffP20z4zEpq7TI&#10;Z6b9zjKNJI+LZZqvZ+a/5vc3gWlUdZQvo6zIk5n5JanM7z/89S/v97tp4hSbIlsmpYFK8mq6383M&#10;TV3vppNJFW+SbVS9K3ZJjg9XRbmNatyW68myjPaofZtNHMvik31RLndlESdVhad38kPzg6h/tUri&#10;+p+rVZXURjYz0bZa/C7F7wX9nnx4H03XZbTbpHHTjOgbWrGN0hwv7aq6i+rIeCjTr6rapnFZVMWq&#10;fhcX20mxWqVxIvqA3tjWQW9uo/wxqkRnYoxO20BcvWK9izW1Oy/u0yzDaExQ+5Se0d895iehj7N8&#10;WEg+EWWbMvsdJrDadVNZvayJP2+iXSJ6Xk3jfzz+VBrpEvgyjTzaAkaf0zwxXJo9ei8K3OY/lc1d&#10;tUPpxf7HYomC0UNdiIl5WpVb6gOG3HiamZ5vc8sxjS8z0wl92/J9CYXkqTZifO5aluV4vmnEKCFg&#10;MommbR27sqr/lhRbgy5mZobGiHdEj5+rmsYwmrZFBsNGo2bsZ2boOZ74QlVk6ZIGnopV5Xpxm5XG&#10;Y0RYFT/UJlQ2KFYWD/kSz6PpJomWn5rrOkozeY3ycrbQFTSHClKnBBh/Da3wU/ApcG9ch3+6ca27&#10;u5uP97fuDb+3fe+O3d3e3tm/UdNsd7pJl8skp9a1C8N2z5vUZolKSHdLo4fYsHbRRTSx/SsaDWhV&#10;U5pJOcOLYvlFTLB4DpzJx/93wAEhCuC8FwCOB57vcQE4P7SZFwzxxnzfDt1Q4i0AFzRT//uHnFF/&#10;2WGh1WUa5essMQng22RpGlkCiUBXEsQalEKiXSQAjrMga0E5p4X9Q/FkcAWYPxP91U94THwpiGX3&#10;uYj/Uxl5cbvBHCUfy7LYE3mAoyXOGhKlr8qFdRaHuiDRwANmQZEc/GGJ9SHphjiUuY7L0ViiUBb4&#10;QSAwP86jJaS1aPAIjw5ocMCW9+KnAdqg2CsQ7jatoaJk6XZmBh0rP8O+B/RVPy2esApomCWTGWUh&#10;VRGoTrjYFOUvWDhQQ2Zm9d+HqMQyyv6eY35C23VJbxE3GHAHN6X6yUL9JMpjVIXFaBry8raWus7D&#10;rkzXG7xJIiIvPkIurlIhrPpWgYHp5u3o1f0KyUIMK3B8GyQTUgM0hoAceJ7f6IW0vAjIwLkXQPcQ&#10;QHYdPxBAv1YgN5qYxvPX+qnX4lnop4LuGixfqp9i3VtcIjLkwKTg6Z5awQIERqgMju84WlfQCuz6&#10;uK4AjVNRYENFTzgLkcYqS3f/bsXGkb2T7zLbOqBL23ZtD9glhDpO4IeC1MfpUu+fDuwBf579EzbQ&#10;CvxsAZRvZERlA+UcQx2QxqxmA+U4AJ1GnbCqYbN9bbt22BxV1AnZeQnqjrKeIpE1/rTVSNqbjwtd&#10;sJCKP6GfXYI/2rQ3shay1GE+NtEkS4/TXmjbALwUtpr2rthYCfE6wB17FW3PZr7thtj9jiNQC15t&#10;LpdWgaGDxn6Jh8b2whD2tlO408yncSdxN/TT2Bc7ao5qfHbgBCHJVs182lHYhRgcV/nszikjTH+2&#10;6pE5y9Ki6HyOBTu/I32FIzqflria+STzdS4UiTvVf3IW7o4yH2wpnsdgzR5nPi17NQIlAodOD8jL&#10;xjP0DVE5jme73Du529XMp3EncTd0bdiv49uAvHVC3gSGHbe3aARqBEoEDr0bCM14AfMhCNFB3IGW&#10;uDoosQ9nHtlrDP0bzuv4NxjCqRlCtE4gUDOfZj7JfEMPh4xA+UYPB2KvAo4QAY07zXzPMR9FPyqe&#10;Ned1PByMI+IPwasnEKh3u5r5BPNB2A4Q+BIPB6Qttx0Z5KftfDqk4FRIAUTsAHev4+FwEV7gspO7&#10;XZX5dCjfFUcXQNgOEPgSD4fLXOZ5J3e76l5D4+6acXdgZbnYw6F41oA7CNomloUHOPV5cGQJkKRA&#10;KmHJ0QHLVxg66hzYVl7izXiW5dRzRTjzSeZDDbprBN2BOeViV4ZKccqhTDrZHsjTF/3RIfVUpobc&#10;tYbIs86S0h0ixqPef/F2p4hpR01hBsewqhKkPkEsDRDtJOmDxEpiENaZZXo4q26Rt4Oz63HOpBeF&#10;4gd9JmyUKv0yHNmUaiZpo/ossdlZcTWkFUh7NucO55QzRDF5w1jTk/RZAV6KbuCwMOQBlA3wLUKr&#10;mS+02x6bAZ0gEOeKEXsdsj/OATqdg+StMze06Ow25z3vdssZAWBvx7tq6Jht4Syod7C1d2BwQtol&#10;gW/GLMr3cHK/9efORiJ0ic55oYn3CPF2loD7MkkoA53BugFroE3cWsnsOoSlxgNOoL8ojU6vMXAk&#10;e0FNPSXDhuAyBsoW5/tcO7R9YXhV7ATxg8xGRl9rM+cgEd2ySf61XjbyYw5yX20zpLf7bmJYxt7g&#10;Qfu2vgz0qK4MZaQzNgYjsSAa1ReDAtMVoww1I7XBZNwVg491pDJ4wLpSzOJjlWHt9sXQppHaIC+7&#10;YnCvjdUG4uqKjTcNGOhKcWaNVYb56YqxcKxlJF27YtwNxmqz1Uk4UZ06CTSXI5NARxO614ZMbR1Q&#10;1OEk2sjkddE0fsob7OAKiYSQydESeZl2RUW58whI0CDmQsFGFShF2BspLL1LcyEVni0snaFzQd3P&#10;FpYnJOatmnK6GVIlnwvTyrM100yJHp7XRbvpI0ZaihTRFPmWZiRJmhzmoCxNAzkoF3Jt7aKaJoAG&#10;ki4pi5pYn8aGkmehQfTJtnhM5oUoU9NMyGbSOm1e3BeIHxZp/EPyi1ocsdWiX/D6NSt6J6oBKMRz&#10;CkAUC10+lqmnMA5NQiTq0KDW4V3zpbDx6wTDynCkQL6kpxP5BVrx4u3tB2e9hhF30Ry138Kwib54&#10;XvOew04SF4hvXNIbzpvGDQaGO83LXWm0bd9NDCEbFbYTMhyi4Z1sMGdt//FXGX2OlS8ra/OrNOVB&#10;HJe/hDpNw0VfVl9CyKLnB7MloYfnBA2UP5gT3BJIxfMOuKJML4q6dI/XnfVykI3urKR1E1jAleSb&#10;YpDPSo+pk8oJrbbdmnRG9X5rokZNvN3WZBBfhhMuzBJyolfyOMxEfcKk53M4XMHWpJspvTX5emtC&#10;AkO1Cb1WKMYxmxBeJSxCOtOcTpXcJFk/fiqhoV1+xBKvhmy8He26SJfqW3JHYSPFN3cPLUJqxrCA&#10;P5t0+Qpot2OSPwrtwuYSU2p8oSU1efwp+b56j2v1vw18+B8AAAD//wMAUEsDBBQABgAIAAAAIQBa&#10;2mv23gAAAAUBAAAPAAAAZHJzL2Rvd25yZXYueG1sTI/NTsMwEITvSLyDtUjcqEPVpkmIUyF+LkUq&#10;ooC4buMlCbXXUey24e1ruMBlpdGMZr4tl6M14kCD7xwruJ4kIIhrpztuFLy9Pl5lIHxA1mgck4Jv&#10;8rCszs9KLLQ78gsdNqERsYR9gQraEPpCSl+3ZNFPXE8cvU83WAxRDo3UAx5juTVymiSptNhxXGix&#10;p7uW6t1mbxU83b+v09nua4Uf64dFbp5TnNNKqcuL8fYGRKAx/IXhBz+iQxWZtm7P2gujID4Sfm/0&#10;FnmWg9gqmE+zGciqlP/pqxMAAAD//wMAUEsBAi0AFAAGAAgAAAAhALaDOJL+AAAA4QEAABMAAAAA&#10;AAAAAAAAAAAAAAAAAFtDb250ZW50X1R5cGVzXS54bWxQSwECLQAUAAYACAAAACEAOP0h/9YAAACU&#10;AQAACwAAAAAAAAAAAAAAAAAvAQAAX3JlbHMvLnJlbHNQSwECLQAUAAYACAAAACEA47Sup50JAAC1&#10;YAAADgAAAAAAAAAAAAAAAAAuAgAAZHJzL2Uyb0RvYy54bWxQSwECLQAUAAYACAAAACEAWtpr9t4A&#10;AAAFAQAADwAAAAAAAAAAAAAAAAD3CwAAZHJzL2Rvd25yZXYueG1sUEsFBgAAAAAEAAQA8wAAAAIN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723;height:33553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5716,29710" to="45718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  <v:line id="Line 5" o:spid="_x0000_s1029" style="position:absolute;visibility:visible;mso-wrap-style:square" from="6857,7913" to="44577,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45718;top:6175;width:3425;height:3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B37D13" w:rsidRPr="002B3DC8" w:rsidRDefault="00B37D13" w:rsidP="00B37D13">
                        <w:pPr>
                          <w:rPr>
                            <w:sz w:val="28"/>
                            <w:szCs w:val="28"/>
                          </w:rPr>
                        </w:pPr>
                        <w:r w:rsidRPr="002B3DC8">
                          <w:rPr>
                            <w:sz w:val="28"/>
                            <w:szCs w:val="28"/>
                          </w:rPr>
                          <w:t>х</w:t>
                        </w:r>
                      </w:p>
                    </w:txbxContent>
                  </v:textbox>
                </v:shape>
                <v:shape id="Text Box 7" o:spid="_x0000_s1031" type="#_x0000_t202" style="position:absolute;left:3424;top:6855;width:5716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B37D13" w:rsidRPr="002B3DC8" w:rsidRDefault="00B37D13" w:rsidP="00B37D1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z= 0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9140,9668" to="9140,29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line id="Line 9" o:spid="_x0000_s1033" style="position:absolute;flip:y;visibility:visible;mso-wrap-style:square" from="5716,27431" to="6857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<v:line id="Line 10" o:spid="_x0000_s1034" style="position:absolute;visibility:visible;mso-wrap-style:square" from="6857,27431" to="9140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11" o:spid="_x0000_s1035" style="position:absolute;flip:y;visibility:visible;mso-wrap-style:square" from="9140,27431" to="11423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12" o:spid="_x0000_s1036" style="position:absolute;visibility:visible;mso-wrap-style:square" from="11423,27431" to="13714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3" o:spid="_x0000_s1037" style="position:absolute;flip:y;visibility:visible;mso-wrap-style:square" from="13714,27431" to="15998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<v:line id="Line 14" o:spid="_x0000_s1038" style="position:absolute;visibility:visible;mso-wrap-style:square" from="15998,27431" to="18289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15" o:spid="_x0000_s1039" style="position:absolute;flip:y;visibility:visible;mso-wrap-style:square" from="18289,27431" to="20572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v:line id="Line 16" o:spid="_x0000_s1040" style="position:absolute;visibility:visible;mso-wrap-style:square" from="20572,27431" to="22855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7" o:spid="_x0000_s1041" style="position:absolute;flip:y;visibility:visible;mso-wrap-style:square" from="22855,27431" to="25146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<v:line id="Line 18" o:spid="_x0000_s1042" style="position:absolute;visibility:visible;mso-wrap-style:square" from="25146,27431" to="27429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9" o:spid="_x0000_s1043" style="position:absolute;flip:y;visibility:visible;mso-wrap-style:square" from="27429,27431" to="29712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<v:line id="Line 20" o:spid="_x0000_s1044" style="position:absolute;visibility:visible;mso-wrap-style:square" from="29712,27431" to="32003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21" o:spid="_x0000_s1045" style="position:absolute;flip:y;visibility:visible;mso-wrap-style:square" from="32003,27431" to="34286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<v:line id="Line 22" o:spid="_x0000_s1046" style="position:absolute;visibility:visible;mso-wrap-style:square" from="34286,27431" to="36570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3" o:spid="_x0000_s1047" style="position:absolute;flip:y;visibility:visible;mso-wrap-style:square" from="36570,27431" to="38861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<v:line id="Line 24" o:spid="_x0000_s1048" style="position:absolute;visibility:visible;mso-wrap-style:square" from="38861,27431" to="41144,29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25" o:spid="_x0000_s1049" style="position:absolute;flip:y;visibility:visible;mso-wrap-style:square" from="41144,27431" to="43435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<v:line id="Line 26" o:spid="_x0000_s1050" style="position:absolute;visibility:visible;mso-wrap-style:square" from="43435,27431" to="45718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7" o:spid="_x0000_s1051" style="position:absolute;visibility:visible;mso-wrap-style:square" from="43427,26807" to="43427,26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28" o:spid="_x0000_s1052" style="position:absolute;visibility:visible;mso-wrap-style:square" from="43435,27431" to="49151,27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29" o:spid="_x0000_s1053" style="position:absolute;visibility:visible;mso-wrap-style:square" from="45718,29718" to="49143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shape id="Text Box 30" o:spid="_x0000_s1054" type="#_x0000_t202" style="position:absolute;top:29718;width:5716;height:3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B37D13" w:rsidRPr="0061414C" w:rsidRDefault="00B37D13" w:rsidP="00B37D1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 =H</w:t>
                        </w:r>
                      </w:p>
                    </w:txbxContent>
                  </v:textbox>
                </v:shape>
                <v:shape id="Text Box 31" o:spid="_x0000_s1055" type="#_x0000_t202" style="position:absolute;left:4566;top:18287;width:3433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B37D13" w:rsidRPr="0062023F" w:rsidRDefault="00B37D13" w:rsidP="00B37D1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</w:t>
                        </w:r>
                      </w:p>
                    </w:txbxContent>
                  </v:textbox>
                </v:shape>
                <v:line id="Line 32" o:spid="_x0000_s1056" style="position:absolute;visibility:visible;mso-wrap-style:square" from="23996,8003" to="24004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l3TMkAAADiAAAADwAAAGRycy9kb3ducmV2LnhtbESPQUsDMRSE74L/ITzBm81uoandNi3i&#10;InhQoa14fm5eN4ubl2UTt/HfG0HocZiZb5jNLrleTDSGzrOGclaAIG686bjV8H58ursHESKywd4z&#10;afihALvt9dUGK+PPvKfpEFuRIRwq1GBjHCopQ2PJYZj5gTh7Jz86jFmOrTQjnjPc9XJeFEo67Dgv&#10;WBzo0VLzdfh2Gpa23sulrF+Ob/XUlav0mj4+V1rf3qSHNYhIKV7C/+1no2FRKjVXaqHg71K+A3L7&#10;C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tJd0zJAAAA4gAAAA8AAAAA&#10;AAAAAAAAAAAAoQIAAGRycy9kb3ducmV2LnhtbFBLBQYAAAAABAAEAPkAAACXAwAAAAA=&#10;">
                  <v:stroke endarrow="block"/>
                </v:line>
                <v:shape id="Text Box 33" o:spid="_x0000_s1057" type="#_x0000_t202" style="position:absolute;left:25146;top:10283;width:2550;height:3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AO1ssA&#10;AADiAAAADwAAAGRycy9kb3ducmV2LnhtbESPQWsCMRSE7wX/Q3hCL0Wz2hp1NUoptOit2tJeH5vn&#10;7uLmZU3Sdfvvm0Khx2FmvmHW2942oiMfascaJuMMBHHhTM2lhve359ECRIjIBhvHpOGbAmw3g5s1&#10;5sZd+UDdMZYiQTjkqKGKsc2lDEVFFsPYtcTJOzlvMSbpS2k8XhPcNnKaZUparDktVNjSU0XF+fhl&#10;NSwedt1n2N+/fhTq1Czj3bx7uXitb4f94wpEpD7+h//aO6NhNlFqqtRsDr+X0h2Qmx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qAA7WywAAAOIAAAAPAAAAAAAAAAAAAAAAAJgC&#10;AABkcnMvZG93bnJldi54bWxQSwUGAAAAAAQABAD1AAAAkAMAAAAA&#10;">
                  <v:textbox>
                    <w:txbxContent>
                      <w:p w:rsidR="00B37D13" w:rsidRPr="0034225C" w:rsidRDefault="00B37D13" w:rsidP="00B37D13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34225C">
                          <w:rPr>
                            <w:sz w:val="28"/>
                            <w:szCs w:val="28"/>
                            <w:lang w:val="en-US"/>
                          </w:rPr>
                          <w:sym w:font="Symbol" w:char="F07A"/>
                        </w:r>
                      </w:p>
                      <w:p w:rsidR="00B37D13" w:rsidRDefault="00B37D13" w:rsidP="00B37D13"/>
                    </w:txbxContent>
                  </v:textbox>
                </v:shape>
                <v:shape id="Freeform 34" o:spid="_x0000_s1058" style="position:absolute;left:4566;top:16;width:43443;height:24192;visibility:visible;mso-wrap-style:square;v-text-anchor:top" coordsize="6840,3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tgnMgA&#10;AADiAAAADwAAAGRycy9kb3ducmV2LnhtbERPy2oCMRTdF/oP4Ra6qxmFSWU0SisttEgXWgXdXSZ3&#10;Hji5GZLUGf++WRS6PJz3cj3aTlzJh9axhukkA0FcOtNyreHw/f40BxEissHOMWm4UYD16v5uiYVx&#10;A+/ouo+1SCEcCtTQxNgXUoayIYth4nrixFXOW4wJ+loaj0MKt52cZZmSFltODQ32tGmovOx/rIbX&#10;ars5n77edtv5kW4+/6xj9Txo/fgwvixARBrjv/jP/WE05FOlZkrlaXO6lO6AX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K2CcyAAAAOIAAAAPAAAAAAAAAAAAAAAAAJgCAABk&#10;cnMvZG93bnJldi54bWxQSwUGAAAAAAQABAD1AAAAjQMAAAAA&#10;" path="m,2010c465,1140,930,270,1440,570v510,300,840,3240,1620,3240c3840,3810,5580,1140,6120,570,6660,,6240,420,6300,390v60,-30,90,-90,180,c6570,480,6810,870,6840,930e" filled="f">
                  <v:path arrowok="t" o:connecttype="custom" o:connectlocs="0,1276258;914598,361924;1943520,2419176;3887040,361924;4001365,247632;4115690,247632;4344339,590508" o:connectangles="0,0,0,0,0,0,0"/>
                </v:shape>
                <v:shape id="Text Box 35" o:spid="_x0000_s1059" type="#_x0000_t202" style="position:absolute;left:36570;top:25143;width:6873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M/P8sA&#10;AADiAAAADwAAAGRycy9kb3ducmV2LnhtbESPQWsCMRSE7wX/Q3hCL0Wz2prqapRSaNFbtaVeH5vn&#10;7uLmZU3Sdfvvm0Khx2FmvmFWm942oiMfascaJuMMBHHhTM2lho/3l9EcRIjIBhvHpOGbAmzWg5sV&#10;5sZdeU/dIZYiQTjkqKGKsc2lDEVFFsPYtcTJOzlvMSbpS2k8XhPcNnKaZUparDktVNjSc0XF+fBl&#10;Ncwftt0x7O7fPgt1ahbx7rF7vXitb4f90xJEpD7+h//aW6NhNlFqqtRsAb+X0h2Q6x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00z8/ywAAAOIAAAAPAAAAAAAAAAAAAAAAAJgC&#10;AABkcnMvZG93bnJldi54bWxQSwUGAAAAAAQABAD1AAAAkAMAAAAA&#10;">
                  <v:textbox>
                    <w:txbxContent>
                      <w:p w:rsidR="00B37D13" w:rsidRPr="002160A0" w:rsidRDefault="00B37D13" w:rsidP="00B37D1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</w:t>
                        </w:r>
                        <w:r>
                          <w:t xml:space="preserve"> </w:t>
                        </w:r>
                        <w:r>
                          <w:rPr>
                            <w:lang w:val="en-US"/>
                          </w:rPr>
                          <w:t>=H-r</w:t>
                        </w:r>
                      </w:p>
                    </w:txbxContent>
                  </v:textbox>
                </v:shape>
                <v:line id="Line 36" o:spid="_x0000_s1060" style="position:absolute;visibility:visible;mso-wrap-style:square" from="43435,8003" to="43435,2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CAHsgAAADiAAAADwAAAGRycy9kb3ducmV2LnhtbESPXUvDMBSG74X9h3AG3rm0A7OtLhtj&#10;RfBChW3i9bE5NsXmpDSxi//eXAhevrxfPNt9cr2YaAydZw3logBB3HjTcavh7fJ4twYRIrLB3jNp&#10;+KEA+93sZouV8Vc+0XSOrcgjHCrUYGMcKilDY8lhWPiBOHuffnQYsxxbaUa85nHXy2VRKOmw4/xg&#10;caCjpebr/O00rGx9kitZP19e66krN+klvX9stL6dp8MDiEgp/of/2k9Gw32p1FIplSEyUsYBufs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YCAHsgAAADiAAAADwAAAAAA&#10;AAAAAAAAAAChAgAAZHJzL2Rvd25yZXYueG1sUEsFBgAAAAAEAAQA+QAAAJYDAAAAAA==&#10;">
                  <v:stroke endarrow="block"/>
                </v:line>
                <v:shape id="Text Box 37" o:spid="_x0000_s1061" type="#_x0000_t202" style="position:absolute;left:44577;top:17106;width:2283;height:2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n5hMoA&#10;AADiAAAADwAAAGRycy9kb3ducmV2LnhtbESPQUsDMRSE74L/ITyhF7HZbW2sa9MiBUt7q1X0+ti8&#10;7i5uXtYkbrf/vhEEj8PMfMMsVoNtRU8+NI415OMMBHHpTMOVhve3l7s5iBCRDbaOScOZAqyW11cL&#10;LIw78Sv1h1iJBOFQoIY6xq6QMpQ1WQxj1xEn7+i8xZikr6TxeEpw28pJlilpseG0UGNH65rKr8OP&#10;1TC/3/afYTfdf5Tq2D7G24d+8+21Ht0Mz08gIg3xP/zX3hoNs1ypiVIqh99L6Q7I5Q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TJ+YTKAAAA4gAAAA8AAAAAAAAAAAAAAAAAmAIA&#10;AGRycy9kb3ducmV2LnhtbFBLBQYAAAAABAAEAPUAAACPAwAAAAA=&#10;">
                  <v:textbox>
                    <w:txbxContent>
                      <w:p w:rsidR="00B37D13" w:rsidRPr="002C2DFD" w:rsidRDefault="00B37D13" w:rsidP="00B37D1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D5B6F" w:rsidRPr="00B0064B" w:rsidRDefault="00053CB1" w:rsidP="00DD5B6F">
      <w:pPr>
        <w:spacing w:line="36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Рис.2. </w:t>
      </w:r>
      <w:r w:rsidR="00DD5B6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D5B6F">
        <w:t>ертикальное сечение потока и обозначения</w:t>
      </w:r>
    </w:p>
    <w:p w:rsidR="00053CB1" w:rsidRDefault="00053CB1" w:rsidP="00B3404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4E0E" w:rsidRPr="00053CB1" w:rsidRDefault="00D44E0E" w:rsidP="00D44E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87074A">
        <w:rPr>
          <w:position w:val="-30"/>
        </w:rPr>
        <w:object w:dxaOrig="1359" w:dyaOrig="680">
          <v:shape id="_x0000_i1025" type="#_x0000_t75" style="width:68.05pt;height:33.55pt" o:ole="">
            <v:imagedata r:id="rId12" o:title=""/>
          </v:shape>
          <o:OLEObject Type="Embed" ProgID="Equation.3" ShapeID="_x0000_i1025" DrawAspect="Content" ObjectID="_1840095567" r:id="rId13"/>
        </w:object>
      </w:r>
      <w:r>
        <w:t xml:space="preserve">                  ,                                                                                </w:t>
      </w:r>
      <w:r w:rsidR="00CA5F55">
        <w:t xml:space="preserve">                    </w:t>
      </w:r>
      <w:r w:rsidRPr="00053CB1">
        <w:rPr>
          <w:rFonts w:ascii="Times New Roman" w:hAnsi="Times New Roman" w:cs="Times New Roman"/>
          <w:sz w:val="24"/>
          <w:szCs w:val="24"/>
        </w:rPr>
        <w:sym w:font="Symbol" w:char="F028"/>
      </w:r>
      <w:r w:rsidR="00CA5F55" w:rsidRPr="00053CB1">
        <w:rPr>
          <w:rFonts w:ascii="Times New Roman" w:hAnsi="Times New Roman" w:cs="Times New Roman"/>
          <w:sz w:val="24"/>
          <w:szCs w:val="24"/>
        </w:rPr>
        <w:t>5)</w:t>
      </w:r>
    </w:p>
    <w:p w:rsidR="00D44E0E" w:rsidRDefault="00D44E0E" w:rsidP="00D44E0E">
      <w:pPr>
        <w:pStyle w:val="a9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C031E">
        <w:rPr>
          <w:rFonts w:ascii="Times New Roman" w:hAnsi="Times New Roman"/>
          <w:position w:val="-38"/>
          <w:sz w:val="24"/>
          <w:szCs w:val="24"/>
        </w:rPr>
        <w:object w:dxaOrig="4180" w:dyaOrig="880">
          <v:shape id="_x0000_i1026" type="#_x0000_t75" style="width:209.1pt;height:44.4pt" o:ole="">
            <v:imagedata r:id="rId14" o:title=""/>
          </v:shape>
          <o:OLEObject Type="Embed" ProgID="Equation.3" ShapeID="_x0000_i1026" DrawAspect="Content" ObjectID="_1840095568" r:id="rId15"/>
        </w:object>
      </w:r>
      <w:r>
        <w:rPr>
          <w:rFonts w:ascii="Times New Roman" w:hAnsi="Times New Roman"/>
          <w:sz w:val="24"/>
          <w:szCs w:val="24"/>
        </w:rPr>
        <w:t>.</w:t>
      </w:r>
      <w:r w:rsidRPr="007A38CA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A38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8CA">
        <w:rPr>
          <w:rFonts w:ascii="Times New Roman" w:hAnsi="Times New Roman"/>
          <w:sz w:val="24"/>
          <w:szCs w:val="24"/>
        </w:rPr>
        <w:t xml:space="preserve"> </w:t>
      </w:r>
      <w:r w:rsidRPr="007A38CA">
        <w:rPr>
          <w:rFonts w:ascii="Times New Roman" w:hAnsi="Times New Roman"/>
          <w:sz w:val="24"/>
          <w:szCs w:val="24"/>
          <w:lang w:val="en-US"/>
        </w:rPr>
        <w:sym w:font="Symbol" w:char="F028"/>
      </w:r>
      <w:r w:rsidR="00CA5F55">
        <w:rPr>
          <w:rFonts w:ascii="Times New Roman" w:hAnsi="Times New Roman"/>
          <w:sz w:val="24"/>
          <w:szCs w:val="24"/>
        </w:rPr>
        <w:t>6</w:t>
      </w:r>
      <w:r w:rsidRPr="007A38CA">
        <w:rPr>
          <w:rFonts w:ascii="Times New Roman" w:hAnsi="Times New Roman"/>
          <w:sz w:val="24"/>
          <w:szCs w:val="24"/>
          <w:lang w:val="en-US"/>
        </w:rPr>
        <w:sym w:font="Symbol" w:char="F029"/>
      </w:r>
    </w:p>
    <w:p w:rsidR="00D44E0E" w:rsidRPr="007A38CA" w:rsidRDefault="00D44E0E" w:rsidP="008A0C96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Здесь </w:t>
      </w:r>
      <w:r>
        <w:rPr>
          <w:rFonts w:ascii="Times New Roman" w:hAnsi="Times New Roman"/>
          <w:sz w:val="24"/>
          <w:szCs w:val="24"/>
        </w:rPr>
        <w:sym w:font="Symbol" w:char="F07A"/>
      </w:r>
      <w:r>
        <w:rPr>
          <w:rFonts w:ascii="Times New Roman" w:hAnsi="Times New Roman"/>
          <w:sz w:val="24"/>
          <w:szCs w:val="24"/>
        </w:rPr>
        <w:t xml:space="preserve"> - возмущение уровня поверхности воды, </w:t>
      </w:r>
      <w:r>
        <w:rPr>
          <w:rFonts w:ascii="Times New Roman" w:hAnsi="Times New Roman"/>
          <w:i/>
          <w:sz w:val="24"/>
          <w:szCs w:val="24"/>
          <w:lang w:val="en-US"/>
        </w:rPr>
        <w:t>n</w:t>
      </w:r>
      <w:r w:rsidRPr="00D612D1">
        <w:rPr>
          <w:rFonts w:ascii="Times New Roman" w:hAnsi="Times New Roman"/>
          <w:i/>
          <w:sz w:val="24"/>
          <w:szCs w:val="24"/>
        </w:rPr>
        <w:t xml:space="preserve"> =</w:t>
      </w:r>
      <w:r w:rsidRPr="008F7BFE">
        <w:rPr>
          <w:rFonts w:ascii="Times New Roman" w:hAnsi="Times New Roman"/>
          <w:sz w:val="24"/>
          <w:szCs w:val="24"/>
        </w:rPr>
        <w:t xml:space="preserve"> </w:t>
      </w:r>
      <w:r w:rsidRPr="00D612D1">
        <w:rPr>
          <w:rFonts w:ascii="Times New Roman" w:hAnsi="Times New Roman"/>
          <w:sz w:val="24"/>
          <w:szCs w:val="24"/>
        </w:rPr>
        <w:t>1/</w:t>
      </w:r>
      <w:r w:rsidRPr="009C5BB5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9C5BB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9C5BB5">
        <w:rPr>
          <w:rFonts w:ascii="Times New Roman" w:hAnsi="Times New Roman"/>
          <w:sz w:val="24"/>
          <w:szCs w:val="24"/>
        </w:rPr>
        <w:t>]</w:t>
      </w:r>
      <w:r w:rsidRPr="00D612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D612D1">
        <w:rPr>
          <w:rFonts w:ascii="Times New Roman" w:hAnsi="Times New Roman"/>
          <w:sz w:val="24"/>
          <w:szCs w:val="24"/>
          <w:vertAlign w:val="subscript"/>
        </w:rPr>
        <w:t>0</w:t>
      </w:r>
      <w:r w:rsidRPr="004C5B3C">
        <w:rPr>
          <w:rFonts w:ascii="Times New Roman" w:hAnsi="Times New Roman"/>
          <w:sz w:val="24"/>
          <w:szCs w:val="24"/>
          <w:vertAlign w:val="superscript"/>
        </w:rPr>
        <w:t>2</w:t>
      </w:r>
      <w:r w:rsidRPr="00D612D1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g</w:t>
      </w:r>
      <w:r w:rsidRPr="004C5B3C">
        <w:rPr>
          <w:rFonts w:ascii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D612D1">
        <w:rPr>
          <w:rFonts w:ascii="Times New Roman" w:hAnsi="Times New Roman"/>
          <w:sz w:val="24"/>
          <w:szCs w:val="24"/>
        </w:rPr>
        <w:t xml:space="preserve">] ,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4C5B3C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коэффициент горизонтальной турбулентной вязкости,</w:t>
      </w:r>
      <w:r w:rsidRPr="004C5B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</w:t>
      </w:r>
      <w:r w:rsidRPr="004C5B3C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ускорение силы тяжести</w:t>
      </w:r>
      <w:r w:rsidR="00204C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38CA">
        <w:rPr>
          <w:rFonts w:ascii="Times New Roman" w:hAnsi="Times New Roman"/>
          <w:sz w:val="24"/>
          <w:szCs w:val="24"/>
        </w:rPr>
        <w:t xml:space="preserve">Турбулентное трение о дно </w:t>
      </w:r>
      <w:r w:rsidRPr="007A38CA">
        <w:rPr>
          <w:rFonts w:ascii="Times New Roman" w:hAnsi="Times New Roman"/>
          <w:i/>
          <w:sz w:val="24"/>
          <w:szCs w:val="24"/>
          <w:lang w:val="en-US"/>
        </w:rPr>
        <w:t>R</w:t>
      </w:r>
      <w:r w:rsidRPr="007A38CA">
        <w:rPr>
          <w:rFonts w:ascii="Times New Roman" w:hAnsi="Times New Roman"/>
          <w:i/>
          <w:sz w:val="24"/>
          <w:szCs w:val="24"/>
          <w:vertAlign w:val="subscript"/>
          <w:lang w:val="en-US"/>
        </w:rPr>
        <w:t>x</w:t>
      </w:r>
      <w:r w:rsidRPr="007A38CA">
        <w:rPr>
          <w:rFonts w:ascii="Times New Roman" w:hAnsi="Times New Roman"/>
          <w:i/>
          <w:sz w:val="24"/>
          <w:szCs w:val="24"/>
          <w:vertAlign w:val="superscript"/>
          <w:lang w:val="en-US"/>
        </w:rPr>
        <w:t>H</w:t>
      </w:r>
      <w:r w:rsidRPr="007A38CA">
        <w:rPr>
          <w:rFonts w:ascii="Times New Roman" w:hAnsi="Times New Roman"/>
          <w:sz w:val="24"/>
          <w:szCs w:val="24"/>
        </w:rPr>
        <w:t xml:space="preserve">  мы связываем с полным потоком </w:t>
      </w:r>
      <w:r w:rsidRPr="007A38CA">
        <w:rPr>
          <w:rFonts w:ascii="Times New Roman" w:hAnsi="Times New Roman"/>
          <w:i/>
          <w:sz w:val="24"/>
          <w:szCs w:val="24"/>
          <w:lang w:val="en-US"/>
        </w:rPr>
        <w:t>S</w:t>
      </w:r>
      <w:r w:rsidRPr="007A38CA">
        <w:rPr>
          <w:rFonts w:ascii="Times New Roman" w:hAnsi="Times New Roman"/>
          <w:sz w:val="24"/>
          <w:szCs w:val="24"/>
        </w:rPr>
        <w:t xml:space="preserve"> линейным законом</w:t>
      </w:r>
    </w:p>
    <w:p w:rsidR="00D44E0E" w:rsidRPr="007A38CA" w:rsidRDefault="00D44E0E" w:rsidP="008A0C96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  <w:r w:rsidRPr="00ED350B">
        <w:rPr>
          <w:rFonts w:ascii="Times New Roman" w:hAnsi="Times New Roman"/>
          <w:position w:val="-40"/>
          <w:sz w:val="24"/>
          <w:szCs w:val="24"/>
        </w:rPr>
        <w:object w:dxaOrig="4560" w:dyaOrig="900">
          <v:shape id="_x0000_i1027" type="#_x0000_t75" style="width:227.85pt;height:45.35pt" o:ole="">
            <v:imagedata r:id="rId16" o:title=""/>
          </v:shape>
          <o:OLEObject Type="Embed" ProgID="Equation.3" ShapeID="_x0000_i1027" DrawAspect="Content" ObjectID="_1840095569" r:id="rId17"/>
        </w:object>
      </w:r>
      <w:r w:rsidRPr="007A38CA">
        <w:rPr>
          <w:rFonts w:ascii="Times New Roman" w:hAnsi="Times New Roman"/>
          <w:sz w:val="24"/>
          <w:szCs w:val="24"/>
        </w:rPr>
        <w:t xml:space="preserve"> </w:t>
      </w:r>
      <w:r w:rsidR="008A0C96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7A38CA">
        <w:rPr>
          <w:rFonts w:ascii="Times New Roman" w:hAnsi="Times New Roman"/>
          <w:sz w:val="24"/>
          <w:szCs w:val="24"/>
          <w:lang w:val="en-US"/>
        </w:rPr>
        <w:sym w:font="Symbol" w:char="F028"/>
      </w:r>
      <w:r w:rsidR="008A0C96">
        <w:rPr>
          <w:rFonts w:ascii="Times New Roman" w:hAnsi="Times New Roman"/>
          <w:sz w:val="24"/>
          <w:szCs w:val="24"/>
        </w:rPr>
        <w:t>7</w:t>
      </w:r>
      <w:r w:rsidRPr="007A38CA">
        <w:rPr>
          <w:rFonts w:ascii="Times New Roman" w:hAnsi="Times New Roman"/>
          <w:sz w:val="24"/>
          <w:szCs w:val="24"/>
          <w:lang w:val="en-US"/>
        </w:rPr>
        <w:sym w:font="Symbol" w:char="F029"/>
      </w:r>
    </w:p>
    <w:p w:rsidR="00D44E0E" w:rsidRPr="00DD5B6F" w:rsidRDefault="00D44E0E" w:rsidP="00D44E0E">
      <w:pPr>
        <w:pStyle w:val="a9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44E0E">
        <w:rPr>
          <w:rFonts w:ascii="Times New Roman" w:hAnsi="Times New Roman"/>
          <w:sz w:val="24"/>
          <w:szCs w:val="24"/>
        </w:rPr>
        <w:t xml:space="preserve">Здесь </w:t>
      </w:r>
      <w:r w:rsidRPr="00D44E0E">
        <w:rPr>
          <w:rFonts w:ascii="Times New Roman" w:hAnsi="Times New Roman"/>
          <w:sz w:val="24"/>
          <w:szCs w:val="24"/>
        </w:rPr>
        <w:sym w:font="Symbol" w:char="F077"/>
      </w:r>
      <w:r w:rsidRPr="00D44E0E">
        <w:rPr>
          <w:rFonts w:ascii="Times New Roman" w:hAnsi="Times New Roman"/>
          <w:sz w:val="24"/>
          <w:szCs w:val="24"/>
          <w:vertAlign w:val="subscript"/>
          <w:lang w:val="en-US"/>
        </w:rPr>
        <w:t>T</w:t>
      </w:r>
      <w:r w:rsidRPr="00D44E0E">
        <w:rPr>
          <w:rFonts w:ascii="Times New Roman" w:hAnsi="Times New Roman"/>
          <w:sz w:val="24"/>
          <w:szCs w:val="24"/>
        </w:rPr>
        <w:t xml:space="preserve"> - частота релаксации </w:t>
      </w:r>
      <w:r w:rsidRPr="00D44E0E">
        <w:rPr>
          <w:rFonts w:ascii="Times New Roman" w:hAnsi="Times New Roman"/>
          <w:sz w:val="24"/>
          <w:szCs w:val="24"/>
          <w:lang w:val="en-US"/>
        </w:rPr>
        <w:sym w:font="Symbol" w:char="F028"/>
      </w:r>
      <w:r w:rsidRPr="00D44E0E">
        <w:rPr>
          <w:rFonts w:ascii="Times New Roman" w:hAnsi="Times New Roman"/>
          <w:sz w:val="24"/>
          <w:szCs w:val="24"/>
        </w:rPr>
        <w:t>трения</w:t>
      </w:r>
      <w:r w:rsidRPr="00D44E0E">
        <w:rPr>
          <w:rFonts w:ascii="Times New Roman" w:hAnsi="Times New Roman"/>
          <w:sz w:val="24"/>
          <w:szCs w:val="24"/>
          <w:lang w:val="en-US"/>
        </w:rPr>
        <w:sym w:font="Symbol" w:char="F029"/>
      </w:r>
      <w:r w:rsidRPr="00D44E0E">
        <w:rPr>
          <w:rFonts w:ascii="Times New Roman" w:hAnsi="Times New Roman"/>
          <w:sz w:val="24"/>
          <w:szCs w:val="24"/>
        </w:rPr>
        <w:t xml:space="preserve"> и </w:t>
      </w:r>
      <w:r w:rsidRPr="00D44E0E">
        <w:rPr>
          <w:rFonts w:ascii="Times New Roman" w:hAnsi="Times New Roman"/>
          <w:i/>
          <w:sz w:val="24"/>
          <w:szCs w:val="24"/>
        </w:rPr>
        <w:t>А</w:t>
      </w:r>
      <w:r w:rsidRPr="00D44E0E">
        <w:rPr>
          <w:rFonts w:ascii="Times New Roman" w:hAnsi="Times New Roman"/>
          <w:sz w:val="24"/>
          <w:szCs w:val="24"/>
        </w:rPr>
        <w:t xml:space="preserve"> - коэффициент вертикальной турбулентной вязкости </w:t>
      </w:r>
      <w:r w:rsidRPr="00D44E0E">
        <w:rPr>
          <w:rFonts w:ascii="Times New Roman" w:hAnsi="Times New Roman"/>
          <w:sz w:val="24"/>
          <w:szCs w:val="24"/>
          <w:lang w:val="en-US"/>
        </w:rPr>
        <w:sym w:font="Symbol" w:char="F028"/>
      </w:r>
      <w:r w:rsidR="003C6BAD">
        <w:rPr>
          <w:rFonts w:ascii="Times New Roman" w:hAnsi="Times New Roman"/>
          <w:sz w:val="24"/>
          <w:szCs w:val="24"/>
          <w:lang w:val="en-US"/>
        </w:rPr>
        <w:t>Arsen</w:t>
      </w:r>
      <w:r w:rsidR="003C6BAD" w:rsidRPr="003C6BAD">
        <w:rPr>
          <w:rFonts w:ascii="Times New Roman" w:hAnsi="Times New Roman"/>
          <w:sz w:val="24"/>
          <w:szCs w:val="24"/>
        </w:rPr>
        <w:t>’</w:t>
      </w:r>
      <w:r w:rsidR="003C6BAD">
        <w:rPr>
          <w:rFonts w:ascii="Times New Roman" w:hAnsi="Times New Roman"/>
          <w:sz w:val="24"/>
          <w:szCs w:val="24"/>
          <w:lang w:val="en-US"/>
        </w:rPr>
        <w:t>yev</w:t>
      </w:r>
      <w:r w:rsidR="003C6BAD" w:rsidRPr="003C6BAD">
        <w:rPr>
          <w:rFonts w:ascii="Times New Roman" w:hAnsi="Times New Roman"/>
          <w:sz w:val="24"/>
          <w:szCs w:val="24"/>
        </w:rPr>
        <w:t xml:space="preserve">, </w:t>
      </w:r>
      <w:r w:rsidR="003C6BAD">
        <w:rPr>
          <w:rFonts w:ascii="Times New Roman" w:hAnsi="Times New Roman"/>
          <w:sz w:val="24"/>
          <w:szCs w:val="24"/>
          <w:lang w:val="en-US"/>
        </w:rPr>
        <w:t>Shelkovnikov</w:t>
      </w:r>
      <w:r w:rsidR="003C6BAD" w:rsidRPr="003C6BAD">
        <w:rPr>
          <w:rFonts w:ascii="Times New Roman" w:hAnsi="Times New Roman"/>
          <w:sz w:val="24"/>
          <w:szCs w:val="24"/>
        </w:rPr>
        <w:t xml:space="preserve"> </w:t>
      </w:r>
      <w:r w:rsidRPr="00D44E0E">
        <w:rPr>
          <w:rFonts w:ascii="Times New Roman" w:hAnsi="Times New Roman"/>
          <w:i/>
          <w:sz w:val="24"/>
          <w:szCs w:val="24"/>
        </w:rPr>
        <w:t>,</w:t>
      </w:r>
      <w:r w:rsidRPr="00D44E0E">
        <w:rPr>
          <w:rFonts w:ascii="Times New Roman" w:hAnsi="Times New Roman"/>
          <w:sz w:val="24"/>
          <w:szCs w:val="24"/>
        </w:rPr>
        <w:t>2010</w:t>
      </w:r>
      <w:r w:rsidRPr="00D44E0E">
        <w:rPr>
          <w:rFonts w:ascii="Times New Roman" w:hAnsi="Times New Roman"/>
          <w:sz w:val="24"/>
          <w:szCs w:val="24"/>
          <w:lang w:val="en-US"/>
        </w:rPr>
        <w:sym w:font="Symbol" w:char="F029"/>
      </w:r>
      <w:r w:rsidRPr="00D44E0E">
        <w:rPr>
          <w:rFonts w:ascii="Times New Roman" w:hAnsi="Times New Roman"/>
          <w:sz w:val="24"/>
          <w:szCs w:val="24"/>
        </w:rPr>
        <w:t xml:space="preserve">, </w:t>
      </w:r>
      <w:r w:rsidRPr="00F1181F">
        <w:rPr>
          <w:rFonts w:ascii="Times New Roman" w:hAnsi="Times New Roman"/>
          <w:i/>
          <w:sz w:val="24"/>
          <w:szCs w:val="24"/>
          <w:lang w:val="en-US"/>
        </w:rPr>
        <w:t>u</w:t>
      </w:r>
      <w:r w:rsidRPr="00D44E0E">
        <w:rPr>
          <w:rFonts w:ascii="Times New Roman" w:hAnsi="Times New Roman"/>
          <w:sz w:val="24"/>
          <w:szCs w:val="24"/>
        </w:rPr>
        <w:t xml:space="preserve"> - составляющая скорости течения в волне по оси </w:t>
      </w:r>
      <w:r w:rsidR="00DD5B6F">
        <w:rPr>
          <w:rFonts w:ascii="Times New Roman" w:hAnsi="Times New Roman"/>
          <w:i/>
          <w:sz w:val="24"/>
          <w:szCs w:val="24"/>
        </w:rPr>
        <w:t>х</w:t>
      </w:r>
      <w:r w:rsidR="00DD5B6F" w:rsidRPr="00DD5B6F">
        <w:rPr>
          <w:rFonts w:ascii="Times New Roman" w:hAnsi="Times New Roman"/>
          <w:i/>
          <w:sz w:val="24"/>
          <w:szCs w:val="24"/>
        </w:rPr>
        <w:t>,</w:t>
      </w:r>
      <w:r w:rsidRPr="00D44E0E">
        <w:rPr>
          <w:rFonts w:ascii="Times New Roman" w:hAnsi="Times New Roman"/>
          <w:i/>
          <w:sz w:val="24"/>
          <w:szCs w:val="24"/>
        </w:rPr>
        <w:t xml:space="preserve"> </w:t>
      </w:r>
      <w:r w:rsidR="00DD5B6F" w:rsidRPr="00DD5B6F">
        <w:rPr>
          <w:rFonts w:ascii="Times New Roman" w:hAnsi="Times New Roman"/>
          <w:sz w:val="24"/>
          <w:szCs w:val="24"/>
        </w:rPr>
        <w:t xml:space="preserve">причем </w:t>
      </w:r>
      <w:r w:rsidR="00DD5B6F">
        <w:rPr>
          <w:rFonts w:ascii="Times New Roman" w:hAnsi="Times New Roman"/>
          <w:sz w:val="24"/>
          <w:szCs w:val="24"/>
        </w:rPr>
        <w:t>по оси</w:t>
      </w:r>
      <w:r w:rsidR="00DD5B6F" w:rsidRPr="00DD5B6F">
        <w:rPr>
          <w:rFonts w:ascii="Times New Roman" w:hAnsi="Times New Roman"/>
          <w:sz w:val="24"/>
          <w:szCs w:val="24"/>
        </w:rPr>
        <w:t xml:space="preserve"> </w:t>
      </w:r>
      <w:r w:rsidR="00DD5B6F">
        <w:rPr>
          <w:rFonts w:ascii="Times New Roman" w:hAnsi="Times New Roman"/>
          <w:sz w:val="24"/>
          <w:szCs w:val="24"/>
          <w:lang w:val="en-US"/>
        </w:rPr>
        <w:t>y</w:t>
      </w:r>
      <w:r w:rsidR="00DD5B6F" w:rsidRPr="00DD5B6F">
        <w:rPr>
          <w:rFonts w:ascii="Times New Roman" w:hAnsi="Times New Roman"/>
          <w:sz w:val="24"/>
          <w:szCs w:val="24"/>
        </w:rPr>
        <w:t xml:space="preserve"> </w:t>
      </w:r>
      <w:r w:rsidR="00DD5B6F">
        <w:rPr>
          <w:rFonts w:ascii="Times New Roman" w:hAnsi="Times New Roman"/>
          <w:sz w:val="24"/>
          <w:szCs w:val="24"/>
        </w:rPr>
        <w:t xml:space="preserve">изменения отсутствуют </w:t>
      </w:r>
      <w:r w:rsidR="00DD5B6F">
        <w:rPr>
          <w:rFonts w:ascii="Times New Roman" w:hAnsi="Times New Roman"/>
          <w:sz w:val="24"/>
          <w:szCs w:val="24"/>
          <w:lang w:val="en-US"/>
        </w:rPr>
        <w:t>d</w:t>
      </w:r>
      <w:r w:rsidR="00DD5B6F" w:rsidRPr="00DD5B6F">
        <w:rPr>
          <w:rFonts w:ascii="Times New Roman" w:hAnsi="Times New Roman"/>
          <w:sz w:val="24"/>
          <w:szCs w:val="24"/>
        </w:rPr>
        <w:t>/</w:t>
      </w:r>
      <w:r w:rsidR="00DD5B6F">
        <w:rPr>
          <w:rFonts w:ascii="Times New Roman" w:hAnsi="Times New Roman"/>
          <w:sz w:val="24"/>
          <w:szCs w:val="24"/>
          <w:lang w:val="en-US"/>
        </w:rPr>
        <w:t>dy</w:t>
      </w:r>
      <w:r w:rsidR="00DD5B6F" w:rsidRPr="00DD5B6F">
        <w:rPr>
          <w:rFonts w:ascii="Times New Roman" w:hAnsi="Times New Roman"/>
          <w:sz w:val="24"/>
          <w:szCs w:val="24"/>
        </w:rPr>
        <w:t xml:space="preserve"> =0</w:t>
      </w:r>
      <w:r w:rsidR="00DD5B6F">
        <w:rPr>
          <w:rFonts w:ascii="Times New Roman" w:hAnsi="Times New Roman"/>
          <w:sz w:val="24"/>
          <w:szCs w:val="24"/>
        </w:rPr>
        <w:t xml:space="preserve">. </w:t>
      </w:r>
    </w:p>
    <w:p w:rsidR="00D44E0E" w:rsidRPr="00F1181F" w:rsidRDefault="00D44E0E" w:rsidP="00D44E0E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F1181F">
        <w:rPr>
          <w:rFonts w:ascii="Times New Roman" w:hAnsi="Times New Roman" w:cs="Times New Roman"/>
          <w:sz w:val="24"/>
          <w:szCs w:val="24"/>
        </w:rPr>
        <w:t>Уравнение (</w:t>
      </w:r>
      <w:r w:rsidR="00F1181F">
        <w:rPr>
          <w:rFonts w:ascii="Times New Roman" w:hAnsi="Times New Roman" w:cs="Times New Roman"/>
          <w:sz w:val="24"/>
          <w:szCs w:val="24"/>
        </w:rPr>
        <w:t>6</w:t>
      </w:r>
      <w:r w:rsidRPr="00F1181F">
        <w:rPr>
          <w:rFonts w:ascii="Times New Roman" w:hAnsi="Times New Roman" w:cs="Times New Roman"/>
          <w:sz w:val="24"/>
          <w:szCs w:val="24"/>
        </w:rPr>
        <w:t>) удобно привести к безразмерному виду</w:t>
      </w:r>
    </w:p>
    <w:p w:rsidR="00D44E0E" w:rsidRPr="00FC799A" w:rsidRDefault="00D44E0E" w:rsidP="00D44E0E">
      <w:r w:rsidRPr="00E806F3">
        <w:rPr>
          <w:position w:val="-38"/>
        </w:rPr>
        <w:object w:dxaOrig="5500" w:dyaOrig="880">
          <v:shape id="_x0000_i1028" type="#_x0000_t75" style="width:275.2pt;height:43.4pt" o:ole="">
            <v:imagedata r:id="rId18" o:title=""/>
          </v:shape>
          <o:OLEObject Type="Embed" ProgID="Equation.3" ShapeID="_x0000_i1028" DrawAspect="Content" ObjectID="_1840095570" r:id="rId19"/>
        </w:object>
      </w:r>
      <w:r w:rsidRPr="00FC799A">
        <w:t xml:space="preserve">.     </w:t>
      </w:r>
      <w:r>
        <w:t xml:space="preserve">                                                     </w:t>
      </w:r>
      <w:r w:rsidRPr="00F1181F">
        <w:rPr>
          <w:rFonts w:ascii="Times New Roman" w:hAnsi="Times New Roman" w:cs="Times New Roman"/>
          <w:sz w:val="24"/>
          <w:szCs w:val="24"/>
        </w:rPr>
        <w:t>(</w:t>
      </w:r>
      <w:r w:rsidR="00F1181F" w:rsidRPr="00F1181F">
        <w:rPr>
          <w:rFonts w:ascii="Times New Roman" w:hAnsi="Times New Roman" w:cs="Times New Roman"/>
          <w:sz w:val="24"/>
          <w:szCs w:val="24"/>
        </w:rPr>
        <w:t>8</w:t>
      </w:r>
      <w:r w:rsidRPr="00F1181F">
        <w:rPr>
          <w:rFonts w:ascii="Times New Roman" w:hAnsi="Times New Roman" w:cs="Times New Roman"/>
          <w:sz w:val="24"/>
          <w:szCs w:val="24"/>
        </w:rPr>
        <w:t>)</w:t>
      </w:r>
      <w:r>
        <w:t xml:space="preserve"> </w:t>
      </w:r>
    </w:p>
    <w:p w:rsidR="00D44E0E" w:rsidRPr="00D44E0E" w:rsidRDefault="00D44E0E" w:rsidP="00D44E0E">
      <w:pPr>
        <w:jc w:val="both"/>
        <w:rPr>
          <w:rFonts w:ascii="Times New Roman" w:hAnsi="Times New Roman" w:cs="Times New Roman"/>
          <w:sz w:val="24"/>
          <w:szCs w:val="24"/>
        </w:rPr>
      </w:pPr>
      <w:r w:rsidRPr="00D44E0E">
        <w:rPr>
          <w:rFonts w:ascii="Times New Roman" w:hAnsi="Times New Roman" w:cs="Times New Roman"/>
          <w:sz w:val="24"/>
          <w:szCs w:val="24"/>
        </w:rPr>
        <w:lastRenderedPageBreak/>
        <w:t xml:space="preserve">Здесь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77"/>
      </w:r>
      <w:r w:rsidRPr="00D44E0E">
        <w:rPr>
          <w:rFonts w:ascii="Times New Roman" w:hAnsi="Times New Roman" w:cs="Times New Roman"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44E0E">
        <w:rPr>
          <w:rFonts w:ascii="Times New Roman" w:hAnsi="Times New Roman" w:cs="Times New Roman"/>
          <w:sz w:val="24"/>
          <w:szCs w:val="24"/>
        </w:rPr>
        <w:t xml:space="preserve">,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50"/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4E0E">
        <w:rPr>
          <w:rFonts w:ascii="Times New Roman" w:hAnsi="Times New Roman" w:cs="Times New Roman"/>
          <w:sz w:val="24"/>
          <w:szCs w:val="24"/>
        </w:rPr>
        <w:t>/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D44E0E">
        <w:rPr>
          <w:rFonts w:ascii="Times New Roman" w:hAnsi="Times New Roman" w:cs="Times New Roman"/>
          <w:sz w:val="24"/>
          <w:szCs w:val="24"/>
        </w:rPr>
        <w:t xml:space="preserve">,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44E0E">
        <w:rPr>
          <w:rFonts w:ascii="Times New Roman" w:hAnsi="Times New Roman" w:cs="Times New Roman"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44E0E">
        <w:rPr>
          <w:rFonts w:ascii="Times New Roman" w:hAnsi="Times New Roman" w:cs="Times New Roman"/>
          <w:b/>
          <w:sz w:val="24"/>
          <w:szCs w:val="24"/>
        </w:rPr>
        <w:t>,</w:t>
      </w:r>
      <w:r w:rsidRPr="00D44E0E">
        <w:rPr>
          <w:rFonts w:ascii="Times New Roman" w:hAnsi="Times New Roman" w:cs="Times New Roman"/>
          <w:sz w:val="24"/>
          <w:szCs w:val="24"/>
        </w:rPr>
        <w:t xml:space="preserve"> связь частоты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77"/>
      </w:r>
      <w:r w:rsidRPr="00D44E0E">
        <w:rPr>
          <w:rFonts w:ascii="Times New Roman" w:hAnsi="Times New Roman" w:cs="Times New Roman"/>
          <w:sz w:val="24"/>
          <w:szCs w:val="24"/>
        </w:rPr>
        <w:t xml:space="preserve"> и волнового числа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44E0E">
        <w:rPr>
          <w:rFonts w:ascii="Times New Roman" w:hAnsi="Times New Roman" w:cs="Times New Roman"/>
          <w:sz w:val="24"/>
          <w:szCs w:val="24"/>
        </w:rPr>
        <w:t xml:space="preserve"> дается соотношением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77"/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44E0E">
        <w:rPr>
          <w:rFonts w:ascii="Times New Roman" w:hAnsi="Times New Roman" w:cs="Times New Roman"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44E0E">
        <w:rPr>
          <w:rFonts w:ascii="Times New Roman" w:hAnsi="Times New Roman" w:cs="Times New Roman"/>
          <w:sz w:val="24"/>
          <w:szCs w:val="24"/>
        </w:rPr>
        <w:t xml:space="preserve">,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Fr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D44E0E">
        <w:rPr>
          <w:rFonts w:ascii="Times New Roman" w:hAnsi="Times New Roman" w:cs="Times New Roman"/>
          <w:sz w:val="24"/>
          <w:szCs w:val="24"/>
        </w:rPr>
        <w:t xml:space="preserve">/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44E0E">
        <w:rPr>
          <w:rFonts w:ascii="Times New Roman" w:hAnsi="Times New Roman" w:cs="Times New Roman"/>
          <w:sz w:val="24"/>
          <w:szCs w:val="24"/>
        </w:rPr>
        <w:t xml:space="preserve"> – число Фруда,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44E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D44E0E">
        <w:rPr>
          <w:rFonts w:ascii="Times New Roman" w:hAnsi="Times New Roman" w:cs="Times New Roman"/>
          <w:sz w:val="24"/>
          <w:szCs w:val="24"/>
        </w:rPr>
        <w:t xml:space="preserve">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77"/>
      </w:r>
      <w:r w:rsidRPr="00D44E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D44E0E">
        <w:rPr>
          <w:rFonts w:ascii="Times New Roman" w:hAnsi="Times New Roman" w:cs="Times New Roman"/>
          <w:sz w:val="24"/>
          <w:szCs w:val="24"/>
        </w:rPr>
        <w:t xml:space="preserve">/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77"/>
      </w:r>
      <w:r w:rsidRPr="00D44E0E">
        <w:rPr>
          <w:rFonts w:ascii="Times New Roman" w:hAnsi="Times New Roman" w:cs="Times New Roman"/>
          <w:sz w:val="24"/>
          <w:szCs w:val="24"/>
        </w:rPr>
        <w:t xml:space="preserve"> - параметр донного трения,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44E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Fr</w:t>
      </w:r>
      <w:r w:rsidRPr="00D44E0E">
        <w:rPr>
          <w:rFonts w:ascii="Times New Roman" w:hAnsi="Times New Roman" w:cs="Times New Roman"/>
          <w:sz w:val="24"/>
          <w:szCs w:val="24"/>
        </w:rPr>
        <w:t>/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77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4E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D44E0E">
        <w:rPr>
          <w:rFonts w:ascii="Times New Roman" w:hAnsi="Times New Roman" w:cs="Times New Roman"/>
          <w:sz w:val="24"/>
          <w:szCs w:val="24"/>
        </w:rPr>
        <w:t xml:space="preserve"> /с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44E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4E0E">
        <w:rPr>
          <w:rFonts w:ascii="Times New Roman" w:hAnsi="Times New Roman" w:cs="Times New Roman"/>
          <w:sz w:val="24"/>
          <w:szCs w:val="24"/>
        </w:rPr>
        <w:t xml:space="preserve"> – параметр горизонтального трения,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D44E0E">
        <w:rPr>
          <w:rFonts w:ascii="Times New Roman" w:hAnsi="Times New Roman" w:cs="Times New Roman"/>
          <w:sz w:val="24"/>
          <w:szCs w:val="24"/>
        </w:rPr>
        <w:t xml:space="preserve"> /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44E0E">
        <w:rPr>
          <w:rFonts w:ascii="Times New Roman" w:hAnsi="Times New Roman" w:cs="Times New Roman"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4E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D44E0E">
        <w:rPr>
          <w:rFonts w:ascii="Times New Roman" w:hAnsi="Times New Roman" w:cs="Times New Roman"/>
          <w:sz w:val="24"/>
          <w:szCs w:val="24"/>
        </w:rPr>
        <w:t xml:space="preserve"> – число Рейнольдса,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D44E0E">
        <w:rPr>
          <w:rFonts w:ascii="Times New Roman" w:hAnsi="Times New Roman" w:cs="Times New Roman"/>
          <w:sz w:val="24"/>
          <w:szCs w:val="24"/>
        </w:rPr>
        <w:t>/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 xml:space="preserve">* </w:t>
      </w:r>
      <w:r w:rsidRPr="00D44E0E">
        <w:rPr>
          <w:rFonts w:ascii="Times New Roman" w:hAnsi="Times New Roman" w:cs="Times New Roman"/>
          <w:sz w:val="24"/>
          <w:szCs w:val="24"/>
        </w:rPr>
        <w:t>(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44E0E">
        <w:rPr>
          <w:rFonts w:ascii="Times New Roman" w:hAnsi="Times New Roman" w:cs="Times New Roman"/>
          <w:sz w:val="24"/>
          <w:szCs w:val="24"/>
        </w:rPr>
        <w:t xml:space="preserve">-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44E0E">
        <w:rPr>
          <w:rFonts w:ascii="Times New Roman" w:hAnsi="Times New Roman" w:cs="Times New Roman"/>
          <w:sz w:val="24"/>
          <w:szCs w:val="24"/>
        </w:rPr>
        <w:t xml:space="preserve">) - полный поток. Буквы со звёздочками обозначают характерные значения соответствующих величин, например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44E0E">
        <w:rPr>
          <w:rFonts w:ascii="Times New Roman" w:hAnsi="Times New Roman" w:cs="Times New Roman"/>
          <w:sz w:val="24"/>
          <w:szCs w:val="24"/>
        </w:rPr>
        <w:t xml:space="preserve">характерная скорость течения в волне. Для волны цунами на шельфе мы можем принять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77"/>
      </w:r>
      <w:r w:rsidRPr="00D44E0E">
        <w:rPr>
          <w:rFonts w:ascii="Times New Roman" w:hAnsi="Times New Roman" w:cs="Times New Roman"/>
          <w:sz w:val="24"/>
          <w:szCs w:val="24"/>
        </w:rPr>
        <w:t xml:space="preserve"> = 1,745 10</w:t>
      </w:r>
      <w:r w:rsidRPr="00D44E0E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D44E0E">
        <w:rPr>
          <w:rFonts w:ascii="Times New Roman" w:hAnsi="Times New Roman" w:cs="Times New Roman"/>
          <w:sz w:val="24"/>
          <w:szCs w:val="24"/>
        </w:rPr>
        <w:t xml:space="preserve"> Гц, (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44E0E">
        <w:rPr>
          <w:rFonts w:ascii="Times New Roman" w:hAnsi="Times New Roman" w:cs="Times New Roman"/>
          <w:sz w:val="24"/>
          <w:szCs w:val="24"/>
        </w:rPr>
        <w:t xml:space="preserve">-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44E0E">
        <w:rPr>
          <w:rFonts w:ascii="Times New Roman" w:hAnsi="Times New Roman" w:cs="Times New Roman"/>
          <w:sz w:val="24"/>
          <w:szCs w:val="24"/>
        </w:rPr>
        <w:t>) = 70 м, с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2620 см/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4E0E">
        <w:rPr>
          <w:rFonts w:ascii="Times New Roman" w:hAnsi="Times New Roman" w:cs="Times New Roman"/>
          <w:sz w:val="24"/>
          <w:szCs w:val="24"/>
        </w:rPr>
        <w:t xml:space="preserve">,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285 см</w:t>
      </w:r>
      <w:r w:rsidRPr="00D44E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4E0E">
        <w:rPr>
          <w:rFonts w:ascii="Times New Roman" w:hAnsi="Times New Roman" w:cs="Times New Roman"/>
          <w:sz w:val="24"/>
          <w:szCs w:val="24"/>
        </w:rPr>
        <w:t xml:space="preserve"> /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4E0E">
        <w:rPr>
          <w:rFonts w:ascii="Times New Roman" w:hAnsi="Times New Roman" w:cs="Times New Roman"/>
          <w:sz w:val="24"/>
          <w:szCs w:val="24"/>
        </w:rPr>
        <w:t xml:space="preserve">,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4E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3,93*10</w:t>
      </w:r>
      <w:r w:rsidRPr="00D44E0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D44E0E">
        <w:rPr>
          <w:rFonts w:ascii="Times New Roman" w:hAnsi="Times New Roman" w:cs="Times New Roman"/>
          <w:sz w:val="24"/>
          <w:szCs w:val="24"/>
        </w:rPr>
        <w:t xml:space="preserve"> см</w:t>
      </w:r>
      <w:r w:rsidRPr="00D44E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4E0E">
        <w:rPr>
          <w:rFonts w:ascii="Times New Roman" w:hAnsi="Times New Roman" w:cs="Times New Roman"/>
          <w:sz w:val="24"/>
          <w:szCs w:val="24"/>
        </w:rPr>
        <w:t xml:space="preserve"> /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4E0E">
        <w:rPr>
          <w:rFonts w:ascii="Times New Roman" w:hAnsi="Times New Roman" w:cs="Times New Roman"/>
          <w:sz w:val="24"/>
          <w:szCs w:val="24"/>
        </w:rPr>
        <w:t xml:space="preserve">,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 xml:space="preserve">* </w:t>
      </w:r>
      <w:r w:rsidRPr="00D44E0E">
        <w:rPr>
          <w:rFonts w:ascii="Times New Roman" w:hAnsi="Times New Roman" w:cs="Times New Roman"/>
          <w:sz w:val="24"/>
          <w:szCs w:val="24"/>
        </w:rPr>
        <w:t>= 26,2 см/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4E0E">
        <w:rPr>
          <w:rFonts w:ascii="Times New Roman" w:hAnsi="Times New Roman" w:cs="Times New Roman"/>
          <w:sz w:val="24"/>
          <w:szCs w:val="24"/>
        </w:rPr>
        <w:t xml:space="preserve">. Тогда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Fr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44E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t xml:space="preserve">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44E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6D"/>
      </w:r>
      <w:r w:rsidRPr="00D44E0E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6D"/>
      </w:r>
      <w:r w:rsidRPr="00D44E0E">
        <w:rPr>
          <w:rFonts w:ascii="Times New Roman" w:hAnsi="Times New Roman" w:cs="Times New Roman"/>
          <w:sz w:val="24"/>
          <w:szCs w:val="24"/>
        </w:rPr>
        <w:t xml:space="preserve"> – малый параметр: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6D"/>
      </w:r>
      <w:r w:rsidRPr="00D44E0E">
        <w:rPr>
          <w:rFonts w:ascii="Times New Roman" w:hAnsi="Times New Roman" w:cs="Times New Roman"/>
          <w:sz w:val="24"/>
          <w:szCs w:val="24"/>
        </w:rPr>
        <w:t xml:space="preserve"> = 0,01. </w:t>
      </w:r>
    </w:p>
    <w:p w:rsidR="00D44E0E" w:rsidRPr="00D44E0E" w:rsidRDefault="00D44E0E" w:rsidP="005C1CFD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ab/>
      </w:r>
      <w:r w:rsidRPr="00D44E0E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6D"/>
      </w:r>
      <w:r w:rsidRPr="00D44E0E">
        <w:rPr>
          <w:rFonts w:ascii="Times New Roman" w:hAnsi="Times New Roman" w:cs="Times New Roman"/>
          <w:sz w:val="24"/>
          <w:szCs w:val="24"/>
        </w:rPr>
        <w:t xml:space="preserve"> = 0,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t>то (</w:t>
      </w:r>
      <w:r w:rsidR="00F1181F">
        <w:rPr>
          <w:rFonts w:ascii="Times New Roman" w:hAnsi="Times New Roman" w:cs="Times New Roman"/>
          <w:sz w:val="24"/>
          <w:szCs w:val="24"/>
        </w:rPr>
        <w:t>8</w:t>
      </w:r>
      <w:r w:rsidRPr="00D44E0E">
        <w:rPr>
          <w:rFonts w:ascii="Times New Roman" w:hAnsi="Times New Roman" w:cs="Times New Roman"/>
          <w:sz w:val="24"/>
          <w:szCs w:val="24"/>
        </w:rPr>
        <w:t xml:space="preserve">) переходит в волновое уравнение, имеющее решение </w:t>
      </w:r>
    </w:p>
    <w:p w:rsidR="00D44E0E" w:rsidRPr="00D44E0E" w:rsidRDefault="00D44E0E" w:rsidP="005C1CFD">
      <w:pPr>
        <w:rPr>
          <w:rFonts w:ascii="Times New Roman" w:hAnsi="Times New Roman" w:cs="Times New Roman"/>
          <w:sz w:val="24"/>
          <w:szCs w:val="24"/>
        </w:rPr>
      </w:pPr>
      <w:r w:rsidRPr="00D44E0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50"/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51"/>
      </w:r>
      <w:r w:rsidRPr="00D44E0E">
        <w:rPr>
          <w:rFonts w:ascii="Times New Roman" w:hAnsi="Times New Roman" w:cs="Times New Roman"/>
          <w:sz w:val="24"/>
          <w:szCs w:val="24"/>
        </w:rPr>
        <w:t xml:space="preserve"> (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44E0E">
        <w:rPr>
          <w:rFonts w:ascii="Times New Roman" w:hAnsi="Times New Roman" w:cs="Times New Roman"/>
          <w:sz w:val="24"/>
          <w:szCs w:val="24"/>
        </w:rPr>
        <w:t xml:space="preserve"> -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44E0E">
        <w:rPr>
          <w:rFonts w:ascii="Times New Roman" w:hAnsi="Times New Roman" w:cs="Times New Roman"/>
          <w:sz w:val="24"/>
          <w:szCs w:val="24"/>
        </w:rPr>
        <w:t xml:space="preserve">) =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51"/>
      </w:r>
      <w:r w:rsidRPr="00D44E0E">
        <w:rPr>
          <w:rFonts w:ascii="Times New Roman" w:hAnsi="Times New Roman" w:cs="Times New Roman"/>
          <w:sz w:val="24"/>
          <w:szCs w:val="24"/>
        </w:rPr>
        <w:t xml:space="preserve"> (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77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44E0E">
        <w:rPr>
          <w:rFonts w:ascii="Times New Roman" w:hAnsi="Times New Roman" w:cs="Times New Roman"/>
          <w:sz w:val="24"/>
          <w:szCs w:val="24"/>
        </w:rPr>
        <w:t xml:space="preserve"> -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kx</w:t>
      </w:r>
      <w:r w:rsidRPr="00D44E0E">
        <w:rPr>
          <w:rFonts w:ascii="Times New Roman" w:hAnsi="Times New Roman" w:cs="Times New Roman"/>
          <w:sz w:val="24"/>
          <w:szCs w:val="24"/>
        </w:rPr>
        <w:t>)    .                                                                             (</w:t>
      </w:r>
      <w:r w:rsidR="00F1181F">
        <w:rPr>
          <w:rFonts w:ascii="Times New Roman" w:hAnsi="Times New Roman" w:cs="Times New Roman"/>
          <w:sz w:val="24"/>
          <w:szCs w:val="24"/>
        </w:rPr>
        <w:t>9</w:t>
      </w:r>
      <w:r w:rsidRPr="00D44E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4E0E" w:rsidRPr="00D44E0E" w:rsidRDefault="00D44E0E" w:rsidP="005C1CFD">
      <w:pPr>
        <w:rPr>
          <w:rFonts w:ascii="Times New Roman" w:hAnsi="Times New Roman" w:cs="Times New Roman"/>
          <w:sz w:val="24"/>
          <w:szCs w:val="24"/>
        </w:rPr>
      </w:pPr>
      <w:r w:rsidRPr="00D44E0E">
        <w:rPr>
          <w:rFonts w:ascii="Times New Roman" w:hAnsi="Times New Roman" w:cs="Times New Roman"/>
          <w:sz w:val="24"/>
          <w:szCs w:val="24"/>
        </w:rPr>
        <w:t xml:space="preserve">Здесь функция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51"/>
      </w:r>
      <w:r w:rsidRPr="00D44E0E">
        <w:rPr>
          <w:rFonts w:ascii="Times New Roman" w:hAnsi="Times New Roman" w:cs="Times New Roman"/>
          <w:sz w:val="24"/>
          <w:szCs w:val="24"/>
        </w:rPr>
        <w:t xml:space="preserve"> определяется начальными условиями. Поэтому при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6D"/>
      </w:r>
      <w:r w:rsidRPr="00D44E0E">
        <w:rPr>
          <w:rFonts w:ascii="Times New Roman" w:hAnsi="Times New Roman" w:cs="Times New Roman"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B9"/>
      </w:r>
      <w:r w:rsidRPr="00D44E0E">
        <w:rPr>
          <w:rFonts w:ascii="Times New Roman" w:hAnsi="Times New Roman" w:cs="Times New Roman"/>
          <w:sz w:val="24"/>
          <w:szCs w:val="24"/>
        </w:rPr>
        <w:t xml:space="preserve"> 0  решение уравнения (</w:t>
      </w:r>
      <w:r w:rsidR="00AB4669">
        <w:rPr>
          <w:rFonts w:ascii="Times New Roman" w:hAnsi="Times New Roman" w:cs="Times New Roman"/>
          <w:sz w:val="24"/>
          <w:szCs w:val="24"/>
        </w:rPr>
        <w:t>8</w:t>
      </w:r>
      <w:r w:rsidRPr="00D44E0E">
        <w:rPr>
          <w:rFonts w:ascii="Times New Roman" w:hAnsi="Times New Roman" w:cs="Times New Roman"/>
          <w:sz w:val="24"/>
          <w:szCs w:val="24"/>
        </w:rPr>
        <w:t xml:space="preserve">) естественно искать в виде </w:t>
      </w:r>
    </w:p>
    <w:p w:rsidR="00D44E0E" w:rsidRPr="00D44E0E" w:rsidRDefault="00D44E0E" w:rsidP="005C1CFD">
      <w:pPr>
        <w:rPr>
          <w:rFonts w:ascii="Times New Roman" w:hAnsi="Times New Roman" w:cs="Times New Roman"/>
          <w:sz w:val="24"/>
          <w:szCs w:val="24"/>
        </w:rPr>
      </w:pPr>
      <w:r w:rsidRPr="00D44E0E">
        <w:rPr>
          <w:rFonts w:ascii="Times New Roman" w:hAnsi="Times New Roman" w:cs="Times New Roman"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50"/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59"/>
      </w:r>
      <w:r w:rsidRPr="00D44E0E">
        <w:rPr>
          <w:rFonts w:ascii="Times New Roman" w:hAnsi="Times New Roman" w:cs="Times New Roman"/>
          <w:sz w:val="24"/>
          <w:szCs w:val="24"/>
        </w:rPr>
        <w:t xml:space="preserve"> (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6D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44E0E">
        <w:rPr>
          <w:rFonts w:ascii="Times New Roman" w:hAnsi="Times New Roman" w:cs="Times New Roman"/>
          <w:sz w:val="24"/>
          <w:szCs w:val="24"/>
        </w:rPr>
        <w:t xml:space="preserve">;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44E0E">
        <w:rPr>
          <w:rFonts w:ascii="Times New Roman" w:hAnsi="Times New Roman" w:cs="Times New Roman"/>
          <w:sz w:val="24"/>
          <w:szCs w:val="24"/>
        </w:rPr>
        <w:t xml:space="preserve"> -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44E0E">
        <w:rPr>
          <w:rFonts w:ascii="Times New Roman" w:hAnsi="Times New Roman" w:cs="Times New Roman"/>
          <w:sz w:val="24"/>
          <w:szCs w:val="24"/>
        </w:rPr>
        <w:t xml:space="preserve">)     ,      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AB466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t>(</w:t>
      </w:r>
      <w:r w:rsidR="00AB4669">
        <w:rPr>
          <w:rFonts w:ascii="Times New Roman" w:hAnsi="Times New Roman" w:cs="Times New Roman"/>
          <w:sz w:val="24"/>
          <w:szCs w:val="24"/>
        </w:rPr>
        <w:t>10</w:t>
      </w:r>
      <w:r w:rsidRPr="00D44E0E">
        <w:rPr>
          <w:rFonts w:ascii="Times New Roman" w:hAnsi="Times New Roman" w:cs="Times New Roman"/>
          <w:sz w:val="24"/>
          <w:szCs w:val="24"/>
        </w:rPr>
        <w:t>)</w:t>
      </w:r>
    </w:p>
    <w:p w:rsidR="00D44E0E" w:rsidRPr="00D44E0E" w:rsidRDefault="00D44E0E" w:rsidP="005C1CFD">
      <w:pPr>
        <w:rPr>
          <w:rFonts w:ascii="Times New Roman" w:hAnsi="Times New Roman" w:cs="Times New Roman"/>
          <w:sz w:val="24"/>
          <w:szCs w:val="24"/>
        </w:rPr>
      </w:pPr>
      <w:r w:rsidRPr="00D44E0E">
        <w:rPr>
          <w:rFonts w:ascii="Times New Roman" w:hAnsi="Times New Roman" w:cs="Times New Roman"/>
          <w:sz w:val="24"/>
          <w:szCs w:val="24"/>
        </w:rPr>
        <w:t xml:space="preserve">вводя медленную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78"/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6D"/>
      </w:r>
      <w:r w:rsidRPr="00D44E0E">
        <w:rPr>
          <w:rFonts w:ascii="Times New Roman" w:hAnsi="Times New Roman" w:cs="Times New Roman"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t xml:space="preserve">и быструю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74"/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44E0E">
        <w:rPr>
          <w:rFonts w:ascii="Times New Roman" w:hAnsi="Times New Roman" w:cs="Times New Roman"/>
          <w:sz w:val="24"/>
          <w:szCs w:val="24"/>
        </w:rPr>
        <w:t xml:space="preserve"> -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44E0E">
        <w:rPr>
          <w:rFonts w:ascii="Times New Roman" w:hAnsi="Times New Roman" w:cs="Times New Roman"/>
          <w:sz w:val="24"/>
          <w:szCs w:val="24"/>
        </w:rPr>
        <w:t xml:space="preserve"> переменные. Вычисляя производные от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50"/>
      </w:r>
      <w:r w:rsidRPr="00D44E0E">
        <w:rPr>
          <w:rFonts w:ascii="Times New Roman" w:hAnsi="Times New Roman" w:cs="Times New Roman"/>
          <w:sz w:val="24"/>
          <w:szCs w:val="24"/>
        </w:rPr>
        <w:t xml:space="preserve"> (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78"/>
      </w:r>
      <w:r w:rsidRPr="00D44E0E">
        <w:rPr>
          <w:rFonts w:ascii="Times New Roman" w:hAnsi="Times New Roman" w:cs="Times New Roman"/>
          <w:sz w:val="24"/>
          <w:szCs w:val="24"/>
        </w:rPr>
        <w:t>;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74"/>
      </w:r>
      <w:r w:rsidRPr="00D44E0E">
        <w:rPr>
          <w:rFonts w:ascii="Times New Roman" w:hAnsi="Times New Roman" w:cs="Times New Roman"/>
          <w:sz w:val="24"/>
          <w:szCs w:val="24"/>
        </w:rPr>
        <w:t>)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t>по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t>Х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t>и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t>Т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44E0E">
        <w:rPr>
          <w:rFonts w:ascii="Times New Roman" w:hAnsi="Times New Roman" w:cs="Times New Roman"/>
          <w:sz w:val="24"/>
          <w:szCs w:val="24"/>
        </w:rPr>
        <w:t xml:space="preserve">и пренебрегая квадратичными по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6D"/>
      </w:r>
      <w:r w:rsidRPr="00D44E0E">
        <w:rPr>
          <w:rFonts w:ascii="Times New Roman" w:hAnsi="Times New Roman" w:cs="Times New Roman"/>
          <w:sz w:val="24"/>
          <w:szCs w:val="24"/>
        </w:rPr>
        <w:t xml:space="preserve"> членами, из уравнения (</w:t>
      </w:r>
      <w:r w:rsidR="00E71A56">
        <w:rPr>
          <w:rFonts w:ascii="Times New Roman" w:hAnsi="Times New Roman" w:cs="Times New Roman"/>
          <w:sz w:val="24"/>
          <w:szCs w:val="24"/>
        </w:rPr>
        <w:t>8</w:t>
      </w:r>
      <w:r w:rsidRPr="00D44E0E">
        <w:rPr>
          <w:rFonts w:ascii="Times New Roman" w:hAnsi="Times New Roman" w:cs="Times New Roman"/>
          <w:sz w:val="24"/>
          <w:szCs w:val="24"/>
        </w:rPr>
        <w:t>) найдем</w:t>
      </w:r>
    </w:p>
    <w:p w:rsidR="00D44E0E" w:rsidRPr="00D44E0E" w:rsidRDefault="00D44E0E" w:rsidP="005C1CFD">
      <w:pPr>
        <w:rPr>
          <w:rFonts w:ascii="Times New Roman" w:hAnsi="Times New Roman" w:cs="Times New Roman"/>
          <w:sz w:val="24"/>
          <w:szCs w:val="24"/>
        </w:rPr>
      </w:pPr>
      <w:r w:rsidRPr="00D44E0E">
        <w:rPr>
          <w:rFonts w:ascii="Times New Roman" w:hAnsi="Times New Roman" w:cs="Times New Roman"/>
          <w:sz w:val="24"/>
          <w:szCs w:val="24"/>
        </w:rPr>
        <w:tab/>
      </w:r>
      <w:r w:rsidRPr="00D44E0E">
        <w:rPr>
          <w:rFonts w:ascii="Times New Roman" w:hAnsi="Times New Roman" w:cs="Times New Roman"/>
          <w:position w:val="-38"/>
          <w:sz w:val="24"/>
          <w:szCs w:val="24"/>
        </w:rPr>
        <w:object w:dxaOrig="3760" w:dyaOrig="880">
          <v:shape id="_x0000_i1029" type="#_x0000_t75" style="width:187.4pt;height:43.4pt" o:ole="">
            <v:imagedata r:id="rId20" o:title=""/>
          </v:shape>
          <o:OLEObject Type="Embed" ProgID="Equation.3" ShapeID="_x0000_i1029" DrawAspect="Content" ObjectID="_1840095571" r:id="rId21"/>
        </w:object>
      </w:r>
      <w:r w:rsidRPr="00D44E0E">
        <w:rPr>
          <w:rFonts w:ascii="Times New Roman" w:hAnsi="Times New Roman" w:cs="Times New Roman"/>
          <w:sz w:val="24"/>
          <w:szCs w:val="24"/>
        </w:rPr>
        <w:t xml:space="preserve">  .                                                                 (</w:t>
      </w:r>
      <w:r w:rsidR="0094712A">
        <w:rPr>
          <w:rFonts w:ascii="Times New Roman" w:hAnsi="Times New Roman" w:cs="Times New Roman"/>
          <w:sz w:val="24"/>
          <w:szCs w:val="24"/>
        </w:rPr>
        <w:t>11</w:t>
      </w:r>
      <w:r w:rsidRPr="00D44E0E">
        <w:rPr>
          <w:rFonts w:ascii="Times New Roman" w:hAnsi="Times New Roman" w:cs="Times New Roman"/>
          <w:sz w:val="24"/>
          <w:szCs w:val="24"/>
        </w:rPr>
        <w:t>)</w:t>
      </w:r>
    </w:p>
    <w:p w:rsidR="00D44E0E" w:rsidRPr="00D44E0E" w:rsidRDefault="00D44E0E" w:rsidP="005C1CFD">
      <w:pPr>
        <w:rPr>
          <w:rFonts w:ascii="Times New Roman" w:hAnsi="Times New Roman" w:cs="Times New Roman"/>
          <w:sz w:val="24"/>
          <w:szCs w:val="24"/>
        </w:rPr>
      </w:pPr>
      <w:r w:rsidRPr="00D44E0E">
        <w:rPr>
          <w:rFonts w:ascii="Times New Roman" w:hAnsi="Times New Roman" w:cs="Times New Roman"/>
          <w:sz w:val="24"/>
          <w:szCs w:val="24"/>
        </w:rPr>
        <w:t xml:space="preserve">Здесь обозначено: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46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Fr</w:t>
      </w:r>
      <w:r w:rsidRPr="00D44E0E">
        <w:rPr>
          <w:rFonts w:ascii="Times New Roman" w:hAnsi="Times New Roman" w:cs="Times New Roman"/>
          <w:sz w:val="24"/>
          <w:szCs w:val="24"/>
        </w:rPr>
        <w:t>/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6D"/>
      </w:r>
      <w:r w:rsidRPr="00D44E0E">
        <w:rPr>
          <w:rFonts w:ascii="Times New Roman" w:hAnsi="Times New Roman" w:cs="Times New Roman"/>
          <w:sz w:val="24"/>
          <w:szCs w:val="24"/>
        </w:rPr>
        <w:t xml:space="preserve">,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44E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44E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D44E0E">
        <w:rPr>
          <w:rFonts w:ascii="Times New Roman" w:hAnsi="Times New Roman" w:cs="Times New Roman"/>
          <w:sz w:val="24"/>
          <w:szCs w:val="24"/>
        </w:rPr>
        <w:t xml:space="preserve"> /2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6D"/>
      </w:r>
      <w:r w:rsidRPr="00D44E0E">
        <w:rPr>
          <w:rFonts w:ascii="Times New Roman" w:hAnsi="Times New Roman" w:cs="Times New Roman"/>
          <w:sz w:val="24"/>
          <w:szCs w:val="24"/>
        </w:rPr>
        <w:t xml:space="preserve">,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44E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44E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D44E0E">
        <w:rPr>
          <w:rFonts w:ascii="Times New Roman" w:hAnsi="Times New Roman" w:cs="Times New Roman"/>
          <w:sz w:val="24"/>
          <w:szCs w:val="24"/>
        </w:rPr>
        <w:t xml:space="preserve"> /2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6D"/>
      </w:r>
      <w:r w:rsidRPr="00D44E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E0E" w:rsidRPr="00D44E0E" w:rsidRDefault="00D44E0E" w:rsidP="005C1CFD">
      <w:pPr>
        <w:jc w:val="both"/>
        <w:rPr>
          <w:rFonts w:ascii="Times New Roman" w:hAnsi="Times New Roman" w:cs="Times New Roman"/>
          <w:sz w:val="24"/>
          <w:szCs w:val="24"/>
        </w:rPr>
      </w:pPr>
      <w:r w:rsidRPr="00D44E0E">
        <w:rPr>
          <w:rFonts w:ascii="Times New Roman" w:hAnsi="Times New Roman" w:cs="Times New Roman"/>
          <w:sz w:val="24"/>
          <w:szCs w:val="24"/>
        </w:rPr>
        <w:tab/>
        <w:t xml:space="preserve">Из уравнения </w:t>
      </w:r>
      <w:r w:rsidR="0094712A" w:rsidRPr="00D44E0E">
        <w:rPr>
          <w:rFonts w:ascii="Times New Roman" w:hAnsi="Times New Roman" w:cs="Times New Roman"/>
          <w:sz w:val="24"/>
          <w:szCs w:val="24"/>
        </w:rPr>
        <w:t>неразрывности</w:t>
      </w:r>
      <w:r w:rsidRPr="00D44E0E">
        <w:rPr>
          <w:rFonts w:ascii="Times New Roman" w:hAnsi="Times New Roman" w:cs="Times New Roman"/>
          <w:sz w:val="24"/>
          <w:szCs w:val="24"/>
        </w:rPr>
        <w:t xml:space="preserve"> (</w:t>
      </w:r>
      <w:r w:rsidR="00E71A56" w:rsidRPr="00E71A56">
        <w:rPr>
          <w:rFonts w:ascii="Times New Roman" w:hAnsi="Times New Roman" w:cs="Times New Roman"/>
          <w:sz w:val="24"/>
          <w:szCs w:val="24"/>
        </w:rPr>
        <w:t>5</w:t>
      </w:r>
      <w:r w:rsidRPr="00D44E0E">
        <w:rPr>
          <w:rFonts w:ascii="Times New Roman" w:hAnsi="Times New Roman" w:cs="Times New Roman"/>
          <w:sz w:val="24"/>
          <w:szCs w:val="24"/>
        </w:rPr>
        <w:t xml:space="preserve">) легко получить и уравнение для безразмерного уровня поверхности океана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7A"/>
      </w:r>
      <w:r w:rsidRPr="00D44E0E">
        <w:rPr>
          <w:rFonts w:ascii="Times New Roman" w:hAnsi="Times New Roman" w:cs="Times New Roman"/>
          <w:sz w:val="24"/>
          <w:szCs w:val="24"/>
        </w:rPr>
        <w:t>/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7A"/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D44E0E">
        <w:rPr>
          <w:rFonts w:ascii="Times New Roman" w:hAnsi="Times New Roman" w:cs="Times New Roman"/>
          <w:sz w:val="24"/>
          <w:szCs w:val="24"/>
        </w:rPr>
        <w:t xml:space="preserve">. Имеем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B6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44E0E">
        <w:rPr>
          <w:rFonts w:ascii="Times New Roman" w:hAnsi="Times New Roman" w:cs="Times New Roman"/>
          <w:sz w:val="24"/>
          <w:szCs w:val="24"/>
        </w:rPr>
        <w:t>/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B6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74"/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Sh</w:t>
      </w:r>
      <w:r w:rsidRPr="00D44E0E">
        <w:rPr>
          <w:rFonts w:ascii="Times New Roman" w:hAnsi="Times New Roman" w:cs="Times New Roman"/>
          <w:sz w:val="24"/>
          <w:szCs w:val="24"/>
        </w:rPr>
        <w:t>*[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B6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50"/>
      </w:r>
      <w:r w:rsidRPr="00D44E0E">
        <w:rPr>
          <w:rFonts w:ascii="Times New Roman" w:hAnsi="Times New Roman" w:cs="Times New Roman"/>
          <w:sz w:val="24"/>
          <w:szCs w:val="24"/>
        </w:rPr>
        <w:t>/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B6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44E0E">
        <w:rPr>
          <w:rFonts w:ascii="Times New Roman" w:hAnsi="Times New Roman" w:cs="Times New Roman"/>
          <w:sz w:val="24"/>
          <w:szCs w:val="24"/>
        </w:rPr>
        <w:t xml:space="preserve">], где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Sh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D44E0E">
        <w:rPr>
          <w:rFonts w:ascii="Times New Roman" w:hAnsi="Times New Roman" w:cs="Times New Roman"/>
          <w:sz w:val="24"/>
          <w:szCs w:val="24"/>
        </w:rPr>
        <w:t>/(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44E0E">
        <w:rPr>
          <w:rFonts w:ascii="Times New Roman" w:hAnsi="Times New Roman" w:cs="Times New Roman"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7A"/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D44E0E">
        <w:rPr>
          <w:rFonts w:ascii="Times New Roman" w:hAnsi="Times New Roman" w:cs="Times New Roman"/>
          <w:sz w:val="24"/>
          <w:szCs w:val="24"/>
        </w:rPr>
        <w:t xml:space="preserve">) – число Штокмана. Но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B6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50"/>
      </w:r>
      <w:r w:rsidRPr="00D44E0E">
        <w:rPr>
          <w:rFonts w:ascii="Times New Roman" w:hAnsi="Times New Roman" w:cs="Times New Roman"/>
          <w:sz w:val="24"/>
          <w:szCs w:val="24"/>
        </w:rPr>
        <w:t>/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B6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6D"/>
      </w:r>
      <w:r w:rsidRPr="00D44E0E">
        <w:rPr>
          <w:rFonts w:ascii="Times New Roman" w:hAnsi="Times New Roman" w:cs="Times New Roman"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B6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50"/>
      </w:r>
      <w:r w:rsidRPr="00D44E0E">
        <w:rPr>
          <w:rFonts w:ascii="Times New Roman" w:hAnsi="Times New Roman" w:cs="Times New Roman"/>
          <w:sz w:val="24"/>
          <w:szCs w:val="24"/>
        </w:rPr>
        <w:t>/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B6"/>
      </w:r>
      <w:r w:rsidRPr="00D44E0E">
        <w:rPr>
          <w:rFonts w:ascii="Times New Roman" w:hAnsi="Times New Roman" w:cs="Times New Roman"/>
          <w:sz w:val="24"/>
          <w:szCs w:val="24"/>
        </w:rPr>
        <w:sym w:font="Symbol" w:char="F078"/>
      </w:r>
      <w:r w:rsidRPr="00D44E0E">
        <w:rPr>
          <w:rFonts w:ascii="Times New Roman" w:hAnsi="Times New Roman" w:cs="Times New Roman"/>
          <w:sz w:val="24"/>
          <w:szCs w:val="24"/>
        </w:rPr>
        <w:t xml:space="preserve"> -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B6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50"/>
      </w:r>
      <w:r w:rsidRPr="00D44E0E">
        <w:rPr>
          <w:rFonts w:ascii="Times New Roman" w:hAnsi="Times New Roman" w:cs="Times New Roman"/>
          <w:sz w:val="24"/>
          <w:szCs w:val="24"/>
        </w:rPr>
        <w:t>/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B6"/>
      </w:r>
      <w:r w:rsidRPr="00D44E0E">
        <w:rPr>
          <w:rFonts w:ascii="Times New Roman" w:hAnsi="Times New Roman" w:cs="Times New Roman"/>
          <w:sz w:val="24"/>
          <w:szCs w:val="24"/>
        </w:rPr>
        <w:sym w:font="Symbol" w:char="F074"/>
      </w:r>
      <w:r w:rsidRPr="00D44E0E">
        <w:rPr>
          <w:rFonts w:ascii="Times New Roman" w:hAnsi="Times New Roman" w:cs="Times New Roman"/>
          <w:sz w:val="24"/>
          <w:szCs w:val="24"/>
        </w:rPr>
        <w:t>.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t>Поэтому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B6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44E0E">
        <w:rPr>
          <w:rFonts w:ascii="Times New Roman" w:hAnsi="Times New Roman" w:cs="Times New Roman"/>
          <w:sz w:val="24"/>
          <w:szCs w:val="24"/>
        </w:rPr>
        <w:t>/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B6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74"/>
      </w:r>
      <w:r w:rsidRPr="00D44E0E">
        <w:rPr>
          <w:rFonts w:ascii="Times New Roman" w:hAnsi="Times New Roman" w:cs="Times New Roman"/>
          <w:sz w:val="24"/>
          <w:szCs w:val="24"/>
        </w:rPr>
        <w:t xml:space="preserve"> = -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Sh</w:t>
      </w:r>
      <w:r w:rsidRPr="00D44E0E">
        <w:rPr>
          <w:rFonts w:ascii="Times New Roman" w:hAnsi="Times New Roman" w:cs="Times New Roman"/>
          <w:sz w:val="24"/>
          <w:szCs w:val="24"/>
        </w:rPr>
        <w:t>*[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B6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50"/>
      </w:r>
      <w:r w:rsidRPr="00D44E0E">
        <w:rPr>
          <w:rFonts w:ascii="Times New Roman" w:hAnsi="Times New Roman" w:cs="Times New Roman"/>
          <w:sz w:val="24"/>
          <w:szCs w:val="24"/>
        </w:rPr>
        <w:t>/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B6"/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74"/>
      </w:r>
      <w:r w:rsidRPr="00D44E0E">
        <w:rPr>
          <w:rFonts w:ascii="Times New Roman" w:hAnsi="Times New Roman" w:cs="Times New Roman"/>
          <w:sz w:val="24"/>
          <w:szCs w:val="24"/>
        </w:rPr>
        <w:t>]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t>и мы пренебрегли величиной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6D"/>
      </w:r>
      <w:r w:rsidRPr="00D44E0E">
        <w:rPr>
          <w:rFonts w:ascii="Times New Roman" w:hAnsi="Times New Roman" w:cs="Times New Roman"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Sh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t>имеющей порядок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6D"/>
      </w:r>
      <w:r w:rsidRPr="00D44E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. </w:t>
      </w:r>
      <w:r w:rsidRPr="00D44E0E">
        <w:rPr>
          <w:rFonts w:ascii="Times New Roman" w:hAnsi="Times New Roman" w:cs="Times New Roman"/>
          <w:sz w:val="24"/>
          <w:szCs w:val="24"/>
        </w:rPr>
        <w:t>Таким образом,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-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Sh</w:t>
      </w:r>
      <w:r w:rsidRPr="00D44E0E">
        <w:rPr>
          <w:rFonts w:ascii="Times New Roman" w:hAnsi="Times New Roman" w:cs="Times New Roman"/>
          <w:sz w:val="24"/>
          <w:szCs w:val="24"/>
        </w:rPr>
        <w:t>*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sym w:font="Symbol" w:char="F050"/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t>или в размерном виде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4E0E">
        <w:rPr>
          <w:rFonts w:ascii="Times New Roman" w:hAnsi="Times New Roman" w:cs="Times New Roman"/>
          <w:sz w:val="24"/>
          <w:szCs w:val="24"/>
        </w:rPr>
        <w:t xml:space="preserve"> = -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44E0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44E0E">
        <w:rPr>
          <w:rFonts w:ascii="Times New Roman" w:hAnsi="Times New Roman" w:cs="Times New Roman"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7A"/>
      </w:r>
      <w:r w:rsidRPr="00D44E0E">
        <w:rPr>
          <w:rFonts w:ascii="Times New Roman" w:hAnsi="Times New Roman" w:cs="Times New Roman"/>
          <w:sz w:val="24"/>
          <w:szCs w:val="24"/>
        </w:rPr>
        <w:t>.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t>Это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t>соотношение</w:t>
      </w:r>
      <w:r w:rsidR="0094712A">
        <w:rPr>
          <w:rFonts w:ascii="Times New Roman" w:hAnsi="Times New Roman" w:cs="Times New Roman"/>
          <w:sz w:val="24"/>
          <w:szCs w:val="24"/>
        </w:rPr>
        <w:t xml:space="preserve"> известно в теории приливов как формула Комоа. Оно связывает</w:t>
      </w:r>
      <w:r w:rsidRPr="00D44E0E">
        <w:rPr>
          <w:rFonts w:ascii="Times New Roman" w:hAnsi="Times New Roman" w:cs="Times New Roman"/>
          <w:sz w:val="24"/>
          <w:szCs w:val="24"/>
        </w:rPr>
        <w:t xml:space="preserve"> уров</w:t>
      </w:r>
      <w:r w:rsidR="0094712A">
        <w:rPr>
          <w:rFonts w:ascii="Times New Roman" w:hAnsi="Times New Roman" w:cs="Times New Roman"/>
          <w:sz w:val="24"/>
          <w:szCs w:val="24"/>
        </w:rPr>
        <w:t>е</w:t>
      </w:r>
      <w:r w:rsidRPr="00D44E0E">
        <w:rPr>
          <w:rFonts w:ascii="Times New Roman" w:hAnsi="Times New Roman" w:cs="Times New Roman"/>
          <w:sz w:val="24"/>
          <w:szCs w:val="24"/>
        </w:rPr>
        <w:t>н</w:t>
      </w:r>
      <w:r w:rsidR="0094712A">
        <w:rPr>
          <w:rFonts w:ascii="Times New Roman" w:hAnsi="Times New Roman" w:cs="Times New Roman"/>
          <w:sz w:val="24"/>
          <w:szCs w:val="24"/>
        </w:rPr>
        <w:t>ь</w:t>
      </w:r>
      <w:r w:rsidRPr="00D44E0E">
        <w:rPr>
          <w:rFonts w:ascii="Times New Roman" w:hAnsi="Times New Roman" w:cs="Times New Roman"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sym w:font="Symbol" w:char="F07A"/>
      </w:r>
      <w:r w:rsidRPr="00D44E0E">
        <w:rPr>
          <w:rFonts w:ascii="Times New Roman" w:hAnsi="Times New Roman" w:cs="Times New Roman"/>
          <w:sz w:val="24"/>
          <w:szCs w:val="24"/>
        </w:rPr>
        <w:t xml:space="preserve"> и полны</w:t>
      </w:r>
      <w:r w:rsidR="0094712A">
        <w:rPr>
          <w:rFonts w:ascii="Times New Roman" w:hAnsi="Times New Roman" w:cs="Times New Roman"/>
          <w:sz w:val="24"/>
          <w:szCs w:val="24"/>
        </w:rPr>
        <w:t>й</w:t>
      </w:r>
      <w:r w:rsidRPr="00D44E0E">
        <w:rPr>
          <w:rFonts w:ascii="Times New Roman" w:hAnsi="Times New Roman" w:cs="Times New Roman"/>
          <w:sz w:val="24"/>
          <w:szCs w:val="24"/>
        </w:rPr>
        <w:t xml:space="preserve"> поток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44E0E">
        <w:rPr>
          <w:rFonts w:ascii="Times New Roman" w:hAnsi="Times New Roman" w:cs="Times New Roman"/>
          <w:sz w:val="24"/>
          <w:szCs w:val="24"/>
        </w:rPr>
        <w:t xml:space="preserve"> </w:t>
      </w:r>
      <w:r w:rsidR="0094712A">
        <w:rPr>
          <w:rFonts w:ascii="Times New Roman" w:hAnsi="Times New Roman" w:cs="Times New Roman"/>
          <w:sz w:val="24"/>
          <w:szCs w:val="24"/>
        </w:rPr>
        <w:t xml:space="preserve">и </w:t>
      </w:r>
      <w:r w:rsidRPr="00D44E0E">
        <w:rPr>
          <w:rFonts w:ascii="Times New Roman" w:hAnsi="Times New Roman" w:cs="Times New Roman"/>
          <w:sz w:val="24"/>
          <w:szCs w:val="24"/>
        </w:rPr>
        <w:t>позволяет записать уравнение</w:t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E0E">
        <w:rPr>
          <w:rFonts w:ascii="Times New Roman" w:hAnsi="Times New Roman" w:cs="Times New Roman"/>
          <w:sz w:val="24"/>
          <w:szCs w:val="24"/>
        </w:rPr>
        <w:t>(</w:t>
      </w:r>
      <w:r w:rsidR="0094712A">
        <w:rPr>
          <w:rFonts w:ascii="Times New Roman" w:hAnsi="Times New Roman" w:cs="Times New Roman"/>
          <w:sz w:val="24"/>
          <w:szCs w:val="24"/>
        </w:rPr>
        <w:t>11</w:t>
      </w:r>
      <w:r w:rsidRPr="00D44E0E">
        <w:rPr>
          <w:rFonts w:ascii="Times New Roman" w:hAnsi="Times New Roman" w:cs="Times New Roman"/>
          <w:sz w:val="24"/>
          <w:szCs w:val="24"/>
        </w:rPr>
        <w:t xml:space="preserve">) в виде </w:t>
      </w:r>
    </w:p>
    <w:p w:rsidR="00D44E0E" w:rsidRPr="00D44E0E" w:rsidRDefault="00D44E0E" w:rsidP="005C1CFD">
      <w:pPr>
        <w:rPr>
          <w:rFonts w:ascii="Times New Roman" w:hAnsi="Times New Roman" w:cs="Times New Roman"/>
          <w:sz w:val="24"/>
          <w:szCs w:val="24"/>
        </w:rPr>
      </w:pPr>
      <w:r w:rsidRPr="00D44E0E">
        <w:rPr>
          <w:rFonts w:ascii="Times New Roman" w:hAnsi="Times New Roman" w:cs="Times New Roman"/>
          <w:sz w:val="24"/>
          <w:szCs w:val="24"/>
        </w:rPr>
        <w:tab/>
      </w:r>
      <w:r w:rsidRPr="00D44E0E">
        <w:rPr>
          <w:rFonts w:ascii="Times New Roman" w:hAnsi="Times New Roman" w:cs="Times New Roman"/>
          <w:position w:val="-38"/>
          <w:sz w:val="24"/>
          <w:szCs w:val="24"/>
        </w:rPr>
        <w:object w:dxaOrig="3860" w:dyaOrig="880">
          <v:shape id="_x0000_i1030" type="#_x0000_t75" style="width:192.35pt;height:43.4pt" o:ole="">
            <v:imagedata r:id="rId22" o:title=""/>
          </v:shape>
          <o:OLEObject Type="Embed" ProgID="Equation.3" ShapeID="_x0000_i1030" DrawAspect="Content" ObjectID="_1840095572" r:id="rId23"/>
        </w:object>
      </w:r>
      <w:r w:rsidRPr="00D44E0E">
        <w:rPr>
          <w:rFonts w:ascii="Times New Roman" w:hAnsi="Times New Roman" w:cs="Times New Roman"/>
          <w:sz w:val="24"/>
          <w:szCs w:val="24"/>
        </w:rPr>
        <w:t xml:space="preserve">  .                    </w:t>
      </w:r>
      <w:r w:rsidRPr="008546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44E0E">
        <w:rPr>
          <w:rFonts w:ascii="Times New Roman" w:hAnsi="Times New Roman" w:cs="Times New Roman"/>
          <w:sz w:val="24"/>
          <w:szCs w:val="24"/>
        </w:rPr>
        <w:t xml:space="preserve">                  (</w:t>
      </w:r>
      <w:r w:rsidR="007F1440">
        <w:rPr>
          <w:rFonts w:ascii="Times New Roman" w:hAnsi="Times New Roman" w:cs="Times New Roman"/>
          <w:sz w:val="24"/>
          <w:szCs w:val="24"/>
        </w:rPr>
        <w:t>12</w:t>
      </w:r>
      <w:r w:rsidRPr="00D44E0E">
        <w:rPr>
          <w:rFonts w:ascii="Times New Roman" w:hAnsi="Times New Roman" w:cs="Times New Roman"/>
          <w:sz w:val="24"/>
          <w:szCs w:val="24"/>
        </w:rPr>
        <w:t>)</w:t>
      </w:r>
    </w:p>
    <w:p w:rsidR="00D44E0E" w:rsidRPr="00D44E0E" w:rsidRDefault="00D44E0E" w:rsidP="00553C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44E0E">
        <w:rPr>
          <w:rFonts w:ascii="Times New Roman" w:hAnsi="Times New Roman" w:cs="Times New Roman"/>
          <w:sz w:val="24"/>
          <w:szCs w:val="24"/>
        </w:rPr>
        <w:t>В том случае</w:t>
      </w:r>
      <w:r w:rsidR="00553C06">
        <w:rPr>
          <w:rFonts w:ascii="Times New Roman" w:hAnsi="Times New Roman" w:cs="Times New Roman"/>
          <w:sz w:val="24"/>
          <w:szCs w:val="24"/>
        </w:rPr>
        <w:t xml:space="preserve"> когда</w:t>
      </w:r>
      <w:r w:rsidRPr="00D44E0E">
        <w:rPr>
          <w:rFonts w:ascii="Times New Roman" w:hAnsi="Times New Roman" w:cs="Times New Roman"/>
          <w:sz w:val="24"/>
          <w:szCs w:val="24"/>
        </w:rPr>
        <w:t xml:space="preserve"> доминирует горизонтальное турбулентное трение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44E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D44E0E">
        <w:rPr>
          <w:rFonts w:ascii="Times New Roman" w:hAnsi="Times New Roman" w:cs="Times New Roman"/>
          <w:sz w:val="24"/>
          <w:szCs w:val="24"/>
        </w:rPr>
        <w:t xml:space="preserve"> &gt;&gt; </w:t>
      </w:r>
      <w:r w:rsidRPr="00D44E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44E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D44E0E">
        <w:rPr>
          <w:rFonts w:ascii="Times New Roman" w:hAnsi="Times New Roman" w:cs="Times New Roman"/>
          <w:sz w:val="24"/>
          <w:szCs w:val="24"/>
        </w:rPr>
        <w:t xml:space="preserve"> , уравнение (</w:t>
      </w:r>
      <w:r w:rsidR="008546E3">
        <w:rPr>
          <w:rFonts w:ascii="Times New Roman" w:hAnsi="Times New Roman" w:cs="Times New Roman"/>
          <w:sz w:val="24"/>
          <w:szCs w:val="24"/>
        </w:rPr>
        <w:t>12</w:t>
      </w:r>
      <w:r w:rsidRPr="00D44E0E">
        <w:rPr>
          <w:rFonts w:ascii="Times New Roman" w:hAnsi="Times New Roman" w:cs="Times New Roman"/>
          <w:sz w:val="24"/>
          <w:szCs w:val="24"/>
        </w:rPr>
        <w:t xml:space="preserve">) переходит в уравнение  </w:t>
      </w:r>
    </w:p>
    <w:p w:rsidR="00D44E0E" w:rsidRPr="00D44E0E" w:rsidRDefault="00D44E0E" w:rsidP="005C1CFD">
      <w:pPr>
        <w:rPr>
          <w:rFonts w:ascii="Times New Roman" w:hAnsi="Times New Roman" w:cs="Times New Roman"/>
          <w:sz w:val="24"/>
          <w:szCs w:val="24"/>
        </w:rPr>
      </w:pPr>
      <w:r w:rsidRPr="00D44E0E">
        <w:rPr>
          <w:rFonts w:ascii="Times New Roman" w:hAnsi="Times New Roman" w:cs="Times New Roman"/>
          <w:sz w:val="24"/>
          <w:szCs w:val="24"/>
        </w:rPr>
        <w:tab/>
      </w:r>
      <w:r w:rsidRPr="00D44E0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44E0E">
        <w:rPr>
          <w:rFonts w:ascii="Times New Roman" w:hAnsi="Times New Roman" w:cs="Times New Roman"/>
          <w:sz w:val="24"/>
          <w:szCs w:val="24"/>
        </w:rPr>
        <w:t xml:space="preserve">  </w:t>
      </w:r>
      <w:r w:rsidRPr="00D44E0E">
        <w:rPr>
          <w:rFonts w:ascii="Times New Roman" w:hAnsi="Times New Roman" w:cs="Times New Roman"/>
          <w:position w:val="-38"/>
          <w:sz w:val="24"/>
          <w:szCs w:val="24"/>
        </w:rPr>
        <w:object w:dxaOrig="3159" w:dyaOrig="880">
          <v:shape id="_x0000_i1031" type="#_x0000_t75" style="width:157.8pt;height:43.4pt" o:ole="">
            <v:imagedata r:id="rId24" o:title=""/>
          </v:shape>
          <o:OLEObject Type="Embed" ProgID="Equation.3" ShapeID="_x0000_i1031" DrawAspect="Content" ObjectID="_1840095573" r:id="rId25"/>
        </w:object>
      </w:r>
      <w:r w:rsidRPr="00D44E0E">
        <w:rPr>
          <w:rFonts w:ascii="Times New Roman" w:hAnsi="Times New Roman" w:cs="Times New Roman"/>
          <w:sz w:val="24"/>
          <w:szCs w:val="24"/>
        </w:rPr>
        <w:t xml:space="preserve">   .                                                                     (</w:t>
      </w:r>
      <w:r w:rsidR="00553C06">
        <w:rPr>
          <w:rFonts w:ascii="Times New Roman" w:hAnsi="Times New Roman" w:cs="Times New Roman"/>
          <w:sz w:val="24"/>
          <w:szCs w:val="24"/>
        </w:rPr>
        <w:t>13</w:t>
      </w:r>
      <w:r w:rsidRPr="00D44E0E">
        <w:rPr>
          <w:rFonts w:ascii="Times New Roman" w:hAnsi="Times New Roman" w:cs="Times New Roman"/>
          <w:sz w:val="24"/>
          <w:szCs w:val="24"/>
        </w:rPr>
        <w:t>)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 xml:space="preserve">Учитывая, что </w:t>
      </w:r>
      <w:r w:rsidRPr="00553C06">
        <w:rPr>
          <w:rFonts w:ascii="Times New Roman" w:hAnsi="Times New Roman" w:cs="Times New Roman"/>
          <w:sz w:val="24"/>
          <w:szCs w:val="24"/>
        </w:rPr>
        <w:sym w:font="Symbol" w:char="F078"/>
      </w:r>
      <w:r w:rsidRPr="00553C06">
        <w:rPr>
          <w:rFonts w:ascii="Times New Roman" w:hAnsi="Times New Roman" w:cs="Times New Roman"/>
          <w:sz w:val="24"/>
          <w:szCs w:val="24"/>
        </w:rPr>
        <w:t xml:space="preserve"> = </w:t>
      </w:r>
      <w:r w:rsidRPr="00553C06">
        <w:rPr>
          <w:rFonts w:ascii="Times New Roman" w:hAnsi="Times New Roman" w:cs="Times New Roman"/>
          <w:sz w:val="24"/>
          <w:szCs w:val="24"/>
        </w:rPr>
        <w:sym w:font="Symbol" w:char="F06D"/>
      </w:r>
      <w:r w:rsidRPr="00553C06">
        <w:rPr>
          <w:rFonts w:ascii="Times New Roman" w:hAnsi="Times New Roman" w:cs="Times New Roman"/>
          <w:sz w:val="24"/>
          <w:szCs w:val="24"/>
        </w:rPr>
        <w:t xml:space="preserve">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53C06">
        <w:rPr>
          <w:rFonts w:ascii="Times New Roman" w:hAnsi="Times New Roman" w:cs="Times New Roman"/>
          <w:sz w:val="24"/>
          <w:szCs w:val="24"/>
        </w:rPr>
        <w:t xml:space="preserve">,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Fr</w:t>
      </w:r>
      <w:r w:rsidRPr="00553C06">
        <w:rPr>
          <w:rFonts w:ascii="Times New Roman" w:hAnsi="Times New Roman" w:cs="Times New Roman"/>
          <w:sz w:val="24"/>
          <w:szCs w:val="24"/>
        </w:rPr>
        <w:t xml:space="preserve">/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Sh</w:t>
      </w:r>
      <w:r w:rsidRPr="00553C06">
        <w:rPr>
          <w:rFonts w:ascii="Times New Roman" w:hAnsi="Times New Roman" w:cs="Times New Roman"/>
          <w:sz w:val="24"/>
          <w:szCs w:val="24"/>
        </w:rPr>
        <w:t xml:space="preserve"> =  </w:t>
      </w:r>
      <w:r w:rsidRPr="00553C06">
        <w:rPr>
          <w:rFonts w:ascii="Times New Roman" w:hAnsi="Times New Roman" w:cs="Times New Roman"/>
          <w:sz w:val="24"/>
          <w:szCs w:val="24"/>
        </w:rPr>
        <w:sym w:font="Symbol" w:char="F07A"/>
      </w:r>
      <w:r w:rsidRPr="00553C06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553C06">
        <w:rPr>
          <w:rFonts w:ascii="Times New Roman" w:hAnsi="Times New Roman" w:cs="Times New Roman"/>
          <w:sz w:val="24"/>
          <w:szCs w:val="24"/>
        </w:rPr>
        <w:t xml:space="preserve"> / </w:t>
      </w:r>
      <w:r w:rsidRPr="00553C06">
        <w:rPr>
          <w:rFonts w:ascii="Times New Roman" w:hAnsi="Times New Roman" w:cs="Times New Roman"/>
          <w:sz w:val="24"/>
          <w:szCs w:val="24"/>
        </w:rPr>
        <w:sym w:font="Symbol" w:char="F06D"/>
      </w:r>
      <w:r w:rsidRPr="00553C06">
        <w:rPr>
          <w:rFonts w:ascii="Times New Roman" w:hAnsi="Times New Roman" w:cs="Times New Roman"/>
          <w:sz w:val="24"/>
          <w:szCs w:val="24"/>
        </w:rPr>
        <w:t xml:space="preserve"> (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53C06">
        <w:rPr>
          <w:rFonts w:ascii="Times New Roman" w:hAnsi="Times New Roman" w:cs="Times New Roman"/>
          <w:sz w:val="24"/>
          <w:szCs w:val="24"/>
        </w:rPr>
        <w:t>-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53C06">
        <w:rPr>
          <w:rFonts w:ascii="Times New Roman" w:hAnsi="Times New Roman" w:cs="Times New Roman"/>
          <w:sz w:val="24"/>
          <w:szCs w:val="24"/>
        </w:rPr>
        <w:t xml:space="preserve">) и выбирая </w:t>
      </w:r>
      <w:r w:rsidRPr="00553C06">
        <w:rPr>
          <w:rFonts w:ascii="Times New Roman" w:hAnsi="Times New Roman" w:cs="Times New Roman"/>
          <w:sz w:val="24"/>
          <w:szCs w:val="24"/>
        </w:rPr>
        <w:sym w:font="Symbol" w:char="F07A"/>
      </w:r>
      <w:r w:rsidRPr="00553C06">
        <w:rPr>
          <w:rFonts w:ascii="Times New Roman" w:hAnsi="Times New Roman" w:cs="Times New Roman"/>
          <w:sz w:val="24"/>
          <w:szCs w:val="24"/>
          <w:vertAlign w:val="subscript"/>
        </w:rPr>
        <w:t>*</w:t>
      </w:r>
      <w:r w:rsidRPr="00553C06">
        <w:rPr>
          <w:rFonts w:ascii="Times New Roman" w:hAnsi="Times New Roman" w:cs="Times New Roman"/>
          <w:sz w:val="24"/>
          <w:szCs w:val="24"/>
        </w:rPr>
        <w:t xml:space="preserve"> = (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53C06">
        <w:rPr>
          <w:rFonts w:ascii="Times New Roman" w:hAnsi="Times New Roman" w:cs="Times New Roman"/>
          <w:sz w:val="24"/>
          <w:szCs w:val="24"/>
        </w:rPr>
        <w:t>-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53C06">
        <w:rPr>
          <w:rFonts w:ascii="Times New Roman" w:hAnsi="Times New Roman" w:cs="Times New Roman"/>
          <w:sz w:val="24"/>
          <w:szCs w:val="24"/>
        </w:rPr>
        <w:t xml:space="preserve">) перепишем уравнение (13) следующим образом  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553C06">
        <w:rPr>
          <w:rFonts w:ascii="Times New Roman" w:hAnsi="Times New Roman" w:cs="Times New Roman"/>
          <w:position w:val="-38"/>
          <w:sz w:val="24"/>
          <w:szCs w:val="24"/>
        </w:rPr>
        <w:object w:dxaOrig="2600" w:dyaOrig="880">
          <v:shape id="_x0000_i1032" type="#_x0000_t75" style="width:130.2pt;height:43.4pt" o:ole="">
            <v:imagedata r:id="rId26" o:title=""/>
          </v:shape>
          <o:OLEObject Type="Embed" ProgID="Equation.3" ShapeID="_x0000_i1032" DrawAspect="Content" ObjectID="_1840095574" r:id="rId27"/>
        </w:object>
      </w:r>
      <w:r w:rsidRPr="00553C06">
        <w:rPr>
          <w:rFonts w:ascii="Times New Roman" w:hAnsi="Times New Roman" w:cs="Times New Roman"/>
          <w:sz w:val="24"/>
          <w:szCs w:val="24"/>
        </w:rPr>
        <w:t xml:space="preserve">  .                                                                                   (</w:t>
      </w:r>
      <w:r w:rsidR="005853F7">
        <w:rPr>
          <w:rFonts w:ascii="Times New Roman" w:hAnsi="Times New Roman" w:cs="Times New Roman"/>
          <w:sz w:val="24"/>
          <w:szCs w:val="24"/>
        </w:rPr>
        <w:t>14</w:t>
      </w:r>
      <w:r w:rsidRPr="00553C06">
        <w:rPr>
          <w:rFonts w:ascii="Times New Roman" w:hAnsi="Times New Roman" w:cs="Times New Roman"/>
          <w:sz w:val="24"/>
          <w:szCs w:val="24"/>
        </w:rPr>
        <w:t>)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>Это уравнение Бюргерса, которое встречается в газовой динамике и нелинейной акустике</w:t>
      </w:r>
      <w:r w:rsidR="00AE29F2" w:rsidRPr="00AE29F2">
        <w:rPr>
          <w:rFonts w:ascii="Times New Roman" w:hAnsi="Times New Roman" w:cs="Times New Roman"/>
          <w:sz w:val="24"/>
          <w:szCs w:val="24"/>
        </w:rPr>
        <w:t>.</w:t>
      </w:r>
      <w:r w:rsidRPr="00553C06">
        <w:rPr>
          <w:rFonts w:ascii="Times New Roman" w:hAnsi="Times New Roman" w:cs="Times New Roman"/>
          <w:sz w:val="24"/>
          <w:szCs w:val="24"/>
        </w:rPr>
        <w:t xml:space="preserve"> Его иногда пишут с другим знаком при нелинейном члене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 xml:space="preserve">  .                         </w:t>
      </w:r>
      <w:r w:rsidRPr="00553C06">
        <w:rPr>
          <w:rFonts w:ascii="Times New Roman" w:hAnsi="Times New Roman" w:cs="Times New Roman"/>
          <w:position w:val="-38"/>
          <w:sz w:val="24"/>
          <w:szCs w:val="24"/>
        </w:rPr>
        <w:object w:dxaOrig="2380" w:dyaOrig="880">
          <v:shape id="_x0000_i1033" type="#_x0000_t75" style="width:119.35pt;height:43.4pt" o:ole="">
            <v:imagedata r:id="rId28" o:title=""/>
          </v:shape>
          <o:OLEObject Type="Embed" ProgID="Equation.3" ShapeID="_x0000_i1033" DrawAspect="Content" ObjectID="_1840095575" r:id="rId29"/>
        </w:object>
      </w:r>
      <w:r w:rsidRPr="00553C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</w:t>
      </w:r>
      <w:r w:rsidR="005853F7">
        <w:rPr>
          <w:rFonts w:ascii="Times New Roman" w:hAnsi="Times New Roman" w:cs="Times New Roman"/>
          <w:sz w:val="24"/>
          <w:szCs w:val="24"/>
        </w:rPr>
        <w:t>15</w:t>
      </w:r>
      <w:r w:rsidRPr="00553C06">
        <w:rPr>
          <w:rFonts w:ascii="Times New Roman" w:hAnsi="Times New Roman" w:cs="Times New Roman"/>
          <w:sz w:val="24"/>
          <w:szCs w:val="24"/>
        </w:rPr>
        <w:t>)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 xml:space="preserve">где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sym w:font="Symbol" w:char="F061"/>
      </w:r>
      <w:r w:rsidRPr="00553C06">
        <w:rPr>
          <w:rFonts w:ascii="Times New Roman" w:hAnsi="Times New Roman" w:cs="Times New Roman"/>
          <w:sz w:val="24"/>
          <w:szCs w:val="24"/>
        </w:rPr>
        <w:t xml:space="preserve"> = -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sym w:font="Symbol" w:char="F074"/>
      </w:r>
      <w:r w:rsidRPr="00553C06">
        <w:rPr>
          <w:rFonts w:ascii="Times New Roman" w:hAnsi="Times New Roman" w:cs="Times New Roman"/>
          <w:sz w:val="24"/>
          <w:szCs w:val="24"/>
        </w:rPr>
        <w:t xml:space="preserve">,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sym w:font="Symbol" w:char="F06C"/>
      </w:r>
      <w:r w:rsidRPr="00553C06">
        <w:rPr>
          <w:rFonts w:ascii="Times New Roman" w:hAnsi="Times New Roman" w:cs="Times New Roman"/>
          <w:sz w:val="24"/>
          <w:szCs w:val="24"/>
        </w:rPr>
        <w:t xml:space="preserve"> =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53C0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553C06">
        <w:rPr>
          <w:rFonts w:ascii="Times New Roman" w:hAnsi="Times New Roman" w:cs="Times New Roman"/>
          <w:sz w:val="24"/>
          <w:szCs w:val="24"/>
        </w:rPr>
        <w:t xml:space="preserve"> /2. 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ab/>
        <w:t xml:space="preserve">Введем функцию </w:t>
      </w:r>
      <w:r w:rsidRPr="00553C06">
        <w:rPr>
          <w:rFonts w:ascii="Times New Roman" w:hAnsi="Times New Roman" w:cs="Times New Roman"/>
          <w:sz w:val="24"/>
          <w:szCs w:val="24"/>
        </w:rPr>
        <w:sym w:font="Symbol" w:char="F059"/>
      </w:r>
      <w:r w:rsidRPr="00553C06">
        <w:rPr>
          <w:rFonts w:ascii="Times New Roman" w:hAnsi="Times New Roman" w:cs="Times New Roman"/>
          <w:sz w:val="24"/>
          <w:szCs w:val="24"/>
        </w:rPr>
        <w:t xml:space="preserve">: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53C06">
        <w:rPr>
          <w:rFonts w:ascii="Times New Roman" w:hAnsi="Times New Roman" w:cs="Times New Roman"/>
          <w:sz w:val="24"/>
          <w:szCs w:val="24"/>
        </w:rPr>
        <w:t xml:space="preserve"> =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sym w:font="Symbol" w:char="F0B6"/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sym w:font="Symbol" w:char="F059"/>
      </w:r>
      <w:r w:rsidRPr="00553C06">
        <w:rPr>
          <w:rFonts w:ascii="Times New Roman" w:hAnsi="Times New Roman" w:cs="Times New Roman"/>
          <w:sz w:val="24"/>
          <w:szCs w:val="24"/>
        </w:rPr>
        <w:t>/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sym w:font="Symbol" w:char="F0B6"/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553C06">
        <w:rPr>
          <w:rFonts w:ascii="Times New Roman" w:hAnsi="Times New Roman" w:cs="Times New Roman"/>
          <w:sz w:val="24"/>
          <w:szCs w:val="24"/>
        </w:rPr>
        <w:t>. Тогда из уравнения (</w:t>
      </w:r>
      <w:r w:rsidR="005853F7">
        <w:rPr>
          <w:rFonts w:ascii="Times New Roman" w:hAnsi="Times New Roman" w:cs="Times New Roman"/>
          <w:sz w:val="24"/>
          <w:szCs w:val="24"/>
        </w:rPr>
        <w:t>14</w:t>
      </w:r>
      <w:r w:rsidRPr="00553C06">
        <w:rPr>
          <w:rFonts w:ascii="Times New Roman" w:hAnsi="Times New Roman" w:cs="Times New Roman"/>
          <w:sz w:val="24"/>
          <w:szCs w:val="24"/>
        </w:rPr>
        <w:t>) следует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ab/>
        <w:t xml:space="preserve">  .                         </w:t>
      </w:r>
      <w:r w:rsidRPr="00553C06">
        <w:rPr>
          <w:rFonts w:ascii="Times New Roman" w:hAnsi="Times New Roman" w:cs="Times New Roman"/>
          <w:position w:val="-38"/>
          <w:sz w:val="24"/>
          <w:szCs w:val="24"/>
        </w:rPr>
        <w:object w:dxaOrig="2920" w:dyaOrig="920">
          <v:shape id="_x0000_i1034" type="#_x0000_t75" style="width:145.95pt;height:45.35pt" o:ole="">
            <v:imagedata r:id="rId30" o:title=""/>
          </v:shape>
          <o:OLEObject Type="Embed" ProgID="Equation.3" ShapeID="_x0000_i1034" DrawAspect="Content" ObjectID="_1840095576" r:id="rId31"/>
        </w:object>
      </w:r>
      <w:r w:rsidRPr="00553C06">
        <w:rPr>
          <w:rFonts w:ascii="Times New Roman" w:hAnsi="Times New Roman" w:cs="Times New Roman"/>
          <w:sz w:val="24"/>
          <w:szCs w:val="24"/>
        </w:rPr>
        <w:t xml:space="preserve">  .                                                  (</w:t>
      </w:r>
      <w:r w:rsidR="005853F7">
        <w:rPr>
          <w:rFonts w:ascii="Times New Roman" w:hAnsi="Times New Roman" w:cs="Times New Roman"/>
          <w:sz w:val="24"/>
          <w:szCs w:val="24"/>
        </w:rPr>
        <w:t>16</w:t>
      </w:r>
      <w:r w:rsidRPr="00553C06">
        <w:rPr>
          <w:rFonts w:ascii="Times New Roman" w:hAnsi="Times New Roman" w:cs="Times New Roman"/>
          <w:sz w:val="24"/>
          <w:szCs w:val="24"/>
        </w:rPr>
        <w:t>)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 xml:space="preserve">Введем также функцию </w:t>
      </w:r>
      <w:r w:rsidRPr="00553C06">
        <w:rPr>
          <w:rFonts w:ascii="Times New Roman" w:hAnsi="Times New Roman" w:cs="Times New Roman"/>
          <w:sz w:val="24"/>
          <w:szCs w:val="24"/>
        </w:rPr>
        <w:sym w:font="Symbol" w:char="F06A"/>
      </w:r>
      <w:r w:rsidRPr="00553C06">
        <w:rPr>
          <w:rFonts w:ascii="Times New Roman" w:hAnsi="Times New Roman" w:cs="Times New Roman"/>
          <w:sz w:val="24"/>
          <w:szCs w:val="24"/>
        </w:rPr>
        <w:t xml:space="preserve">: </w:t>
      </w:r>
      <w:r w:rsidRPr="00553C06">
        <w:rPr>
          <w:rFonts w:ascii="Times New Roman" w:hAnsi="Times New Roman" w:cs="Times New Roman"/>
          <w:sz w:val="24"/>
          <w:szCs w:val="24"/>
        </w:rPr>
        <w:sym w:font="Symbol" w:char="F079"/>
      </w:r>
      <w:r w:rsidRPr="00553C06">
        <w:rPr>
          <w:rFonts w:ascii="Times New Roman" w:hAnsi="Times New Roman" w:cs="Times New Roman"/>
          <w:sz w:val="24"/>
          <w:szCs w:val="24"/>
        </w:rPr>
        <w:t xml:space="preserve"> = 2 </w:t>
      </w:r>
      <w:r w:rsidRPr="00553C06">
        <w:rPr>
          <w:rFonts w:ascii="Times New Roman" w:hAnsi="Times New Roman" w:cs="Times New Roman"/>
          <w:sz w:val="24"/>
          <w:szCs w:val="24"/>
        </w:rPr>
        <w:sym w:font="Symbol" w:char="F06C"/>
      </w:r>
      <w:r w:rsidRPr="00553C06">
        <w:rPr>
          <w:rFonts w:ascii="Times New Roman" w:hAnsi="Times New Roman" w:cs="Times New Roman"/>
          <w:sz w:val="24"/>
          <w:szCs w:val="24"/>
        </w:rPr>
        <w:t xml:space="preserve">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553C06">
        <w:rPr>
          <w:rFonts w:ascii="Times New Roman" w:hAnsi="Times New Roman" w:cs="Times New Roman"/>
          <w:sz w:val="24"/>
          <w:szCs w:val="24"/>
        </w:rPr>
        <w:t xml:space="preserve"> </w:t>
      </w:r>
      <w:r w:rsidRPr="00553C06">
        <w:rPr>
          <w:rFonts w:ascii="Times New Roman" w:hAnsi="Times New Roman" w:cs="Times New Roman"/>
          <w:sz w:val="24"/>
          <w:szCs w:val="24"/>
        </w:rPr>
        <w:sym w:font="Symbol" w:char="F06A"/>
      </w:r>
      <w:r w:rsidRPr="00553C06">
        <w:rPr>
          <w:rFonts w:ascii="Times New Roman" w:hAnsi="Times New Roman" w:cs="Times New Roman"/>
          <w:sz w:val="24"/>
          <w:szCs w:val="24"/>
        </w:rPr>
        <w:t>. Тогда уравнение (</w:t>
      </w:r>
      <w:r w:rsidR="005853F7">
        <w:rPr>
          <w:rFonts w:ascii="Times New Roman" w:hAnsi="Times New Roman" w:cs="Times New Roman"/>
          <w:sz w:val="24"/>
          <w:szCs w:val="24"/>
        </w:rPr>
        <w:t>16</w:t>
      </w:r>
      <w:r w:rsidRPr="00553C06">
        <w:rPr>
          <w:rFonts w:ascii="Times New Roman" w:hAnsi="Times New Roman" w:cs="Times New Roman"/>
          <w:sz w:val="24"/>
          <w:szCs w:val="24"/>
        </w:rPr>
        <w:t>) принимает вид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53C06">
        <w:rPr>
          <w:rFonts w:ascii="Times New Roman" w:hAnsi="Times New Roman" w:cs="Times New Roman"/>
          <w:position w:val="-38"/>
          <w:sz w:val="24"/>
          <w:szCs w:val="24"/>
        </w:rPr>
        <w:object w:dxaOrig="1660" w:dyaOrig="880">
          <v:shape id="_x0000_i1035" type="#_x0000_t75" style="width:82.85pt;height:43.4pt" o:ole="">
            <v:imagedata r:id="rId32" o:title=""/>
          </v:shape>
          <o:OLEObject Type="Embed" ProgID="Equation.3" ShapeID="_x0000_i1035" DrawAspect="Content" ObjectID="_1840095577" r:id="rId33"/>
        </w:object>
      </w:r>
      <w:r w:rsidRPr="00553C06">
        <w:rPr>
          <w:rFonts w:ascii="Times New Roman" w:hAnsi="Times New Roman" w:cs="Times New Roman"/>
          <w:sz w:val="24"/>
          <w:szCs w:val="24"/>
        </w:rPr>
        <w:t xml:space="preserve"> .                                                                   (</w:t>
      </w:r>
      <w:r w:rsidR="005853F7">
        <w:rPr>
          <w:rFonts w:ascii="Times New Roman" w:hAnsi="Times New Roman" w:cs="Times New Roman"/>
          <w:sz w:val="24"/>
          <w:szCs w:val="24"/>
        </w:rPr>
        <w:t>17</w:t>
      </w:r>
      <w:r w:rsidRPr="00553C06">
        <w:rPr>
          <w:rFonts w:ascii="Times New Roman" w:hAnsi="Times New Roman" w:cs="Times New Roman"/>
          <w:sz w:val="24"/>
          <w:szCs w:val="24"/>
        </w:rPr>
        <w:t xml:space="preserve">)        </w:t>
      </w:r>
    </w:p>
    <w:p w:rsidR="005853F7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>Это классическое линейное уравнение теплопроводности, хорошо известное в математической физике</w:t>
      </w:r>
      <w:r w:rsidR="00BF1126">
        <w:rPr>
          <w:rFonts w:ascii="Times New Roman" w:hAnsi="Times New Roman" w:cs="Times New Roman"/>
          <w:sz w:val="24"/>
          <w:szCs w:val="24"/>
        </w:rPr>
        <w:t xml:space="preserve"> (Тихонов</w:t>
      </w:r>
      <w:r w:rsidRPr="00553C06">
        <w:rPr>
          <w:rFonts w:ascii="Times New Roman" w:hAnsi="Times New Roman" w:cs="Times New Roman"/>
          <w:sz w:val="24"/>
          <w:szCs w:val="24"/>
        </w:rPr>
        <w:t xml:space="preserve">, </w:t>
      </w:r>
      <w:r w:rsidR="00BF1126">
        <w:rPr>
          <w:rFonts w:ascii="Times New Roman" w:hAnsi="Times New Roman" w:cs="Times New Roman"/>
          <w:sz w:val="24"/>
          <w:szCs w:val="24"/>
        </w:rPr>
        <w:t>Толмачев</w:t>
      </w:r>
      <w:r w:rsidRPr="00553C06">
        <w:rPr>
          <w:rFonts w:ascii="Times New Roman" w:hAnsi="Times New Roman" w:cs="Times New Roman"/>
          <w:sz w:val="24"/>
          <w:szCs w:val="24"/>
        </w:rPr>
        <w:t>,</w:t>
      </w:r>
      <w:r w:rsidR="00BF1126">
        <w:rPr>
          <w:rFonts w:ascii="Times New Roman" w:hAnsi="Times New Roman" w:cs="Times New Roman"/>
          <w:sz w:val="24"/>
          <w:szCs w:val="24"/>
        </w:rPr>
        <w:t xml:space="preserve"> Галанин,</w:t>
      </w:r>
      <w:r w:rsidRPr="00553C06">
        <w:rPr>
          <w:rFonts w:ascii="Times New Roman" w:hAnsi="Times New Roman" w:cs="Times New Roman"/>
          <w:sz w:val="24"/>
          <w:szCs w:val="24"/>
        </w:rPr>
        <w:t xml:space="preserve"> </w:t>
      </w:r>
      <w:r w:rsidR="00BF1126">
        <w:rPr>
          <w:rFonts w:ascii="Times New Roman" w:hAnsi="Times New Roman" w:cs="Times New Roman"/>
          <w:sz w:val="24"/>
          <w:szCs w:val="24"/>
        </w:rPr>
        <w:t>2024</w:t>
      </w:r>
      <w:r w:rsidRPr="00553C06">
        <w:rPr>
          <w:rFonts w:ascii="Times New Roman" w:hAnsi="Times New Roman" w:cs="Times New Roman"/>
          <w:sz w:val="24"/>
          <w:szCs w:val="24"/>
        </w:rPr>
        <w:t>). С его помощью можно найти и решение нелинейного уравнения (</w:t>
      </w:r>
      <w:r w:rsidR="005853F7">
        <w:rPr>
          <w:rFonts w:ascii="Times New Roman" w:hAnsi="Times New Roman" w:cs="Times New Roman"/>
          <w:sz w:val="24"/>
          <w:szCs w:val="24"/>
        </w:rPr>
        <w:t>14</w:t>
      </w:r>
      <w:r w:rsidRPr="00553C06">
        <w:rPr>
          <w:rFonts w:ascii="Times New Roman" w:hAnsi="Times New Roman" w:cs="Times New Roman"/>
          <w:sz w:val="24"/>
          <w:szCs w:val="24"/>
        </w:rPr>
        <w:t>). Оно имеет вид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ab/>
      </w:r>
      <w:r w:rsidRPr="00553C06">
        <w:rPr>
          <w:rFonts w:ascii="Times New Roman" w:hAnsi="Times New Roman" w:cs="Times New Roman"/>
          <w:position w:val="-36"/>
          <w:sz w:val="24"/>
          <w:szCs w:val="24"/>
        </w:rPr>
        <w:object w:dxaOrig="3100" w:dyaOrig="840">
          <v:shape id="_x0000_i1036" type="#_x0000_t75" style="width:154.85pt;height:42.4pt" o:ole="">
            <v:imagedata r:id="rId34" o:title=""/>
          </v:shape>
          <o:OLEObject Type="Embed" ProgID="Equation.3" ShapeID="_x0000_i1036" DrawAspect="Content" ObjectID="_1840095578" r:id="rId35"/>
        </w:object>
      </w:r>
      <w:r w:rsidRPr="00553C06">
        <w:rPr>
          <w:rFonts w:ascii="Times New Roman" w:hAnsi="Times New Roman" w:cs="Times New Roman"/>
          <w:sz w:val="24"/>
          <w:szCs w:val="24"/>
        </w:rPr>
        <w:t xml:space="preserve">      ,                                                                      (</w:t>
      </w:r>
      <w:r w:rsidR="005853F7">
        <w:rPr>
          <w:rFonts w:ascii="Times New Roman" w:hAnsi="Times New Roman" w:cs="Times New Roman"/>
          <w:sz w:val="24"/>
          <w:szCs w:val="24"/>
        </w:rPr>
        <w:t>18</w:t>
      </w:r>
      <w:r w:rsidRPr="00553C06">
        <w:rPr>
          <w:rFonts w:ascii="Times New Roman" w:hAnsi="Times New Roman" w:cs="Times New Roman"/>
          <w:sz w:val="24"/>
          <w:szCs w:val="24"/>
        </w:rPr>
        <w:t>)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 xml:space="preserve">где функция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53C06">
        <w:rPr>
          <w:rFonts w:ascii="Times New Roman" w:hAnsi="Times New Roman" w:cs="Times New Roman"/>
          <w:sz w:val="24"/>
          <w:szCs w:val="24"/>
        </w:rPr>
        <w:t xml:space="preserve"> есть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ab/>
      </w:r>
      <w:r w:rsidRPr="00553C06">
        <w:rPr>
          <w:rFonts w:ascii="Times New Roman" w:hAnsi="Times New Roman" w:cs="Times New Roman"/>
          <w:position w:val="-30"/>
          <w:sz w:val="24"/>
          <w:szCs w:val="24"/>
        </w:rPr>
        <w:object w:dxaOrig="3379" w:dyaOrig="940">
          <v:shape id="_x0000_i1037" type="#_x0000_t75" style="width:168.65pt;height:47.35pt" o:ole="">
            <v:imagedata r:id="rId36" o:title=""/>
          </v:shape>
          <o:OLEObject Type="Embed" ProgID="Equation.3" ShapeID="_x0000_i1037" DrawAspect="Content" ObjectID="_1840095579" r:id="rId37"/>
        </w:object>
      </w:r>
      <w:r w:rsidRPr="00553C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</w:t>
      </w:r>
      <w:r w:rsidR="005853F7">
        <w:rPr>
          <w:rFonts w:ascii="Times New Roman" w:hAnsi="Times New Roman" w:cs="Times New Roman"/>
          <w:sz w:val="24"/>
          <w:szCs w:val="24"/>
        </w:rPr>
        <w:t>19</w:t>
      </w:r>
      <w:r w:rsidRPr="00553C06">
        <w:rPr>
          <w:rFonts w:ascii="Times New Roman" w:hAnsi="Times New Roman" w:cs="Times New Roman"/>
          <w:sz w:val="24"/>
          <w:szCs w:val="24"/>
        </w:rPr>
        <w:t>)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 xml:space="preserve">и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53C06">
        <w:rPr>
          <w:rFonts w:ascii="Times New Roman" w:hAnsi="Times New Roman" w:cs="Times New Roman"/>
          <w:sz w:val="24"/>
          <w:szCs w:val="24"/>
        </w:rPr>
        <w:t xml:space="preserve"> - параметр, определяемый начальными условиями. Здесь также обозначено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ab/>
      </w:r>
      <w:r w:rsidRPr="00553C06">
        <w:rPr>
          <w:rFonts w:ascii="Times New Roman" w:hAnsi="Times New Roman" w:cs="Times New Roman"/>
          <w:position w:val="-34"/>
          <w:sz w:val="24"/>
          <w:szCs w:val="24"/>
        </w:rPr>
        <w:object w:dxaOrig="1320" w:dyaOrig="720">
          <v:shape id="_x0000_i1038" type="#_x0000_t75" style="width:66.1pt;height:36.5pt" o:ole="">
            <v:imagedata r:id="rId38" o:title=""/>
          </v:shape>
          <o:OLEObject Type="Embed" ProgID="Equation.3" ShapeID="_x0000_i1038" DrawAspect="Content" ObjectID="_1840095580" r:id="rId39"/>
        </w:object>
      </w:r>
      <w:r w:rsidRPr="00553C06">
        <w:rPr>
          <w:rFonts w:ascii="Times New Roman" w:hAnsi="Times New Roman" w:cs="Times New Roman"/>
          <w:sz w:val="24"/>
          <w:szCs w:val="24"/>
        </w:rPr>
        <w:t xml:space="preserve">  ,                                                                                                    (2</w:t>
      </w:r>
      <w:r w:rsidR="005853F7">
        <w:rPr>
          <w:rFonts w:ascii="Times New Roman" w:hAnsi="Times New Roman" w:cs="Times New Roman"/>
          <w:sz w:val="24"/>
          <w:szCs w:val="24"/>
        </w:rPr>
        <w:t>0</w:t>
      </w:r>
      <w:r w:rsidRPr="00553C06">
        <w:rPr>
          <w:rFonts w:ascii="Times New Roman" w:hAnsi="Times New Roman" w:cs="Times New Roman"/>
          <w:sz w:val="24"/>
          <w:szCs w:val="24"/>
        </w:rPr>
        <w:t>)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ab/>
      </w:r>
      <w:r w:rsidRPr="00553C06">
        <w:rPr>
          <w:rFonts w:ascii="Times New Roman" w:hAnsi="Times New Roman" w:cs="Times New Roman"/>
          <w:position w:val="-40"/>
          <w:sz w:val="24"/>
          <w:szCs w:val="24"/>
        </w:rPr>
        <w:object w:dxaOrig="4860" w:dyaOrig="880">
          <v:shape id="_x0000_i1039" type="#_x0000_t75" style="width:242.65pt;height:44.4pt" o:ole="">
            <v:imagedata r:id="rId40" o:title=""/>
          </v:shape>
          <o:OLEObject Type="Embed" ProgID="Equation.3" ShapeID="_x0000_i1039" DrawAspect="Content" ObjectID="_1840095581" r:id="rId41"/>
        </w:object>
      </w:r>
      <w:r w:rsidRPr="00553C06">
        <w:rPr>
          <w:rFonts w:ascii="Times New Roman" w:hAnsi="Times New Roman" w:cs="Times New Roman"/>
          <w:sz w:val="24"/>
          <w:szCs w:val="24"/>
        </w:rPr>
        <w:t xml:space="preserve">                                            (2</w:t>
      </w:r>
      <w:r w:rsidR="005853F7">
        <w:rPr>
          <w:rFonts w:ascii="Times New Roman" w:hAnsi="Times New Roman" w:cs="Times New Roman"/>
          <w:sz w:val="24"/>
          <w:szCs w:val="24"/>
        </w:rPr>
        <w:t>1</w:t>
      </w:r>
      <w:r w:rsidRPr="00553C06">
        <w:rPr>
          <w:rFonts w:ascii="Times New Roman" w:hAnsi="Times New Roman" w:cs="Times New Roman"/>
          <w:sz w:val="24"/>
          <w:szCs w:val="24"/>
        </w:rPr>
        <w:t>)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 xml:space="preserve">и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erf</w:t>
      </w:r>
      <w:r w:rsidRPr="00553C06">
        <w:rPr>
          <w:rFonts w:ascii="Times New Roman" w:hAnsi="Times New Roman" w:cs="Times New Roman"/>
          <w:sz w:val="24"/>
          <w:szCs w:val="24"/>
        </w:rPr>
        <w:t xml:space="preserve"> (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53C06">
        <w:rPr>
          <w:rFonts w:ascii="Times New Roman" w:hAnsi="Times New Roman" w:cs="Times New Roman"/>
          <w:sz w:val="24"/>
          <w:szCs w:val="24"/>
        </w:rPr>
        <w:t xml:space="preserve">) - интеграл ошибок Гаусса </w:t>
      </w:r>
    </w:p>
    <w:p w:rsidR="00E96657" w:rsidRPr="00553C06" w:rsidRDefault="00E96657" w:rsidP="00553C06">
      <w:pPr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53C06">
        <w:rPr>
          <w:rFonts w:ascii="Times New Roman" w:hAnsi="Times New Roman" w:cs="Times New Roman"/>
          <w:position w:val="-36"/>
          <w:sz w:val="24"/>
          <w:szCs w:val="24"/>
        </w:rPr>
        <w:object w:dxaOrig="3120" w:dyaOrig="840">
          <v:shape id="_x0000_i1040" type="#_x0000_t75" style="width:155.85pt;height:42.4pt" o:ole="">
            <v:imagedata r:id="rId42" o:title=""/>
          </v:shape>
          <o:OLEObject Type="Embed" ProgID="Equation.3" ShapeID="_x0000_i1040" DrawAspect="Content" ObjectID="_1840095582" r:id="rId43"/>
        </w:object>
      </w:r>
      <w:r w:rsidRPr="00553C06">
        <w:rPr>
          <w:rFonts w:ascii="Times New Roman" w:hAnsi="Times New Roman" w:cs="Times New Roman"/>
          <w:sz w:val="24"/>
          <w:szCs w:val="24"/>
        </w:rPr>
        <w:t xml:space="preserve">          .                                                                (2</w:t>
      </w:r>
      <w:r w:rsidR="005853F7">
        <w:rPr>
          <w:rFonts w:ascii="Times New Roman" w:hAnsi="Times New Roman" w:cs="Times New Roman"/>
          <w:sz w:val="24"/>
          <w:szCs w:val="24"/>
        </w:rPr>
        <w:t>2</w:t>
      </w:r>
      <w:r w:rsidRPr="00553C06">
        <w:rPr>
          <w:rFonts w:ascii="Times New Roman" w:hAnsi="Times New Roman" w:cs="Times New Roman"/>
          <w:sz w:val="24"/>
          <w:szCs w:val="24"/>
        </w:rPr>
        <w:t>)</w:t>
      </w:r>
    </w:p>
    <w:p w:rsidR="00E96657" w:rsidRPr="00553C06" w:rsidRDefault="00E96657" w:rsidP="00553C06">
      <w:pPr>
        <w:jc w:val="both"/>
        <w:rPr>
          <w:rFonts w:ascii="Times New Roman" w:hAnsi="Times New Roman" w:cs="Times New Roman"/>
          <w:sz w:val="24"/>
          <w:szCs w:val="24"/>
        </w:rPr>
      </w:pPr>
      <w:r w:rsidRPr="00553C06">
        <w:rPr>
          <w:rFonts w:ascii="Times New Roman" w:hAnsi="Times New Roman" w:cs="Times New Roman"/>
          <w:sz w:val="24"/>
          <w:szCs w:val="24"/>
        </w:rPr>
        <w:tab/>
        <w:t xml:space="preserve">В качестве примера рассмотрим шельф со средней глубиной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53C06">
        <w:rPr>
          <w:rFonts w:ascii="Times New Roman" w:hAnsi="Times New Roman" w:cs="Times New Roman"/>
          <w:sz w:val="24"/>
          <w:szCs w:val="24"/>
        </w:rPr>
        <w:t xml:space="preserve"> = 70,5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53C06">
        <w:rPr>
          <w:rFonts w:ascii="Times New Roman" w:hAnsi="Times New Roman" w:cs="Times New Roman"/>
          <w:sz w:val="24"/>
          <w:szCs w:val="24"/>
        </w:rPr>
        <w:t xml:space="preserve"> и высотой выступов шероховатости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53C06">
        <w:rPr>
          <w:rFonts w:ascii="Times New Roman" w:hAnsi="Times New Roman" w:cs="Times New Roman"/>
          <w:sz w:val="24"/>
          <w:szCs w:val="24"/>
        </w:rPr>
        <w:t xml:space="preserve"> = 0,5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53C06">
        <w:rPr>
          <w:rFonts w:ascii="Times New Roman" w:hAnsi="Times New Roman" w:cs="Times New Roman"/>
          <w:sz w:val="24"/>
          <w:szCs w:val="24"/>
        </w:rPr>
        <w:t xml:space="preserve">. Тогда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53C06">
        <w:rPr>
          <w:rFonts w:ascii="Times New Roman" w:hAnsi="Times New Roman" w:cs="Times New Roman"/>
          <w:sz w:val="24"/>
          <w:szCs w:val="24"/>
        </w:rPr>
        <w:t xml:space="preserve"> -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53C06">
        <w:rPr>
          <w:rFonts w:ascii="Times New Roman" w:hAnsi="Times New Roman" w:cs="Times New Roman"/>
          <w:sz w:val="24"/>
          <w:szCs w:val="24"/>
        </w:rPr>
        <w:t xml:space="preserve"> = 70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53C06">
        <w:rPr>
          <w:rFonts w:ascii="Times New Roman" w:hAnsi="Times New Roman" w:cs="Times New Roman"/>
          <w:sz w:val="24"/>
          <w:szCs w:val="24"/>
        </w:rPr>
        <w:t xml:space="preserve"> и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53C0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553C06">
        <w:rPr>
          <w:rFonts w:ascii="Times New Roman" w:hAnsi="Times New Roman" w:cs="Times New Roman"/>
          <w:sz w:val="24"/>
          <w:szCs w:val="24"/>
        </w:rPr>
        <w:t xml:space="preserve"> = 26,19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53C06">
        <w:rPr>
          <w:rFonts w:ascii="Times New Roman" w:hAnsi="Times New Roman" w:cs="Times New Roman"/>
          <w:sz w:val="24"/>
          <w:szCs w:val="24"/>
        </w:rPr>
        <w:t>/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3C06">
        <w:rPr>
          <w:rFonts w:ascii="Times New Roman" w:hAnsi="Times New Roman" w:cs="Times New Roman"/>
          <w:sz w:val="24"/>
          <w:szCs w:val="24"/>
        </w:rPr>
        <w:t xml:space="preserve">. Зададим также значение 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53C0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L</w:t>
      </w:r>
      <w:r w:rsidRPr="00553C06">
        <w:rPr>
          <w:rFonts w:ascii="Times New Roman" w:hAnsi="Times New Roman" w:cs="Times New Roman"/>
          <w:sz w:val="24"/>
          <w:szCs w:val="24"/>
        </w:rPr>
        <w:t xml:space="preserve"> = 3930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53C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3C06">
        <w:rPr>
          <w:rFonts w:ascii="Times New Roman" w:hAnsi="Times New Roman" w:cs="Times New Roman"/>
          <w:sz w:val="24"/>
          <w:szCs w:val="24"/>
        </w:rPr>
        <w:t>/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3C06">
        <w:rPr>
          <w:rFonts w:ascii="Times New Roman" w:hAnsi="Times New Roman" w:cs="Times New Roman"/>
          <w:sz w:val="24"/>
          <w:szCs w:val="24"/>
        </w:rPr>
        <w:t xml:space="preserve">. Пусть на шельф падает волна цунами, и мы наблюдаем ее прибытие в начальный момент времени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53C06">
        <w:rPr>
          <w:rFonts w:ascii="Times New Roman" w:hAnsi="Times New Roman" w:cs="Times New Roman"/>
          <w:sz w:val="24"/>
          <w:szCs w:val="24"/>
        </w:rPr>
        <w:t xml:space="preserve"> = 0 в точке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53C06">
        <w:rPr>
          <w:rFonts w:ascii="Times New Roman" w:hAnsi="Times New Roman" w:cs="Times New Roman"/>
          <w:sz w:val="24"/>
          <w:szCs w:val="24"/>
        </w:rPr>
        <w:t xml:space="preserve"> = 100 </w:t>
      </w:r>
      <w:r w:rsidRPr="00553C0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53C06">
        <w:rPr>
          <w:rFonts w:ascii="Times New Roman" w:hAnsi="Times New Roman" w:cs="Times New Roman"/>
          <w:sz w:val="24"/>
          <w:szCs w:val="24"/>
        </w:rPr>
        <w:t xml:space="preserve"> от морского края шельфа (рис.1). Мы видим, что при возрастании амплитуды волны и нелинейности происходит укручивание переднего фронта и стремление волны к обрушению. Наоборот, волны небольшой амплитуды имеют почти симметричную форму, сглаженную за счет большой турбулентной вязкости.</w:t>
      </w:r>
      <w:r w:rsidRPr="00553C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3C0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96657" w:rsidRDefault="00E96657" w:rsidP="00E96657">
      <w:pPr>
        <w:spacing w:line="360" w:lineRule="auto"/>
      </w:pPr>
    </w:p>
    <w:p w:rsidR="00E96657" w:rsidRPr="0010741E" w:rsidRDefault="00E96657" w:rsidP="00E96657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939790" cy="3625850"/>
            <wp:effectExtent l="0" t="0" r="3810" b="0"/>
            <wp:docPr id="516626663" name="Диаграмма 5166266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 w:rsidR="005433AD" w:rsidRPr="0010741E">
        <w:t xml:space="preserve"> </w:t>
      </w:r>
    </w:p>
    <w:p w:rsidR="00E96657" w:rsidRPr="0010741E" w:rsidRDefault="00963D6E" w:rsidP="00E966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Рис.3. </w:t>
      </w:r>
      <w:r w:rsidR="00E96657" w:rsidRPr="00963D6E">
        <w:rPr>
          <w:rFonts w:ascii="Times New Roman" w:hAnsi="Times New Roman" w:cs="Times New Roman"/>
          <w:sz w:val="24"/>
          <w:szCs w:val="24"/>
        </w:rPr>
        <w:t xml:space="preserve">Формы прибывающих волн цунами, рассчитанные по формулам (25) – (29) при различных значениях параметра  </w:t>
      </w:r>
      <w:r w:rsidR="00E96657" w:rsidRPr="00963D6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96657" w:rsidRPr="00963D6E">
        <w:rPr>
          <w:rFonts w:ascii="Times New Roman" w:hAnsi="Times New Roman" w:cs="Times New Roman"/>
          <w:sz w:val="24"/>
          <w:szCs w:val="24"/>
        </w:rPr>
        <w:t xml:space="preserve">, определяемого начальными условиями: зеленая кривая при </w:t>
      </w:r>
      <w:r w:rsidR="00E96657" w:rsidRPr="00963D6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96657" w:rsidRPr="00963D6E">
        <w:rPr>
          <w:rFonts w:ascii="Times New Roman" w:hAnsi="Times New Roman" w:cs="Times New Roman"/>
          <w:sz w:val="24"/>
          <w:szCs w:val="24"/>
        </w:rPr>
        <w:t xml:space="preserve"> = 0,8: синяя кривая при </w:t>
      </w:r>
      <w:r w:rsidR="00E96657" w:rsidRPr="00963D6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96657" w:rsidRPr="00963D6E">
        <w:rPr>
          <w:rFonts w:ascii="Times New Roman" w:hAnsi="Times New Roman" w:cs="Times New Roman"/>
          <w:sz w:val="24"/>
          <w:szCs w:val="24"/>
        </w:rPr>
        <w:t xml:space="preserve"> = 0,6 и красная кривая </w:t>
      </w:r>
      <w:r w:rsidR="00E96657" w:rsidRPr="00963D6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96657" w:rsidRPr="00963D6E">
        <w:rPr>
          <w:rFonts w:ascii="Times New Roman" w:hAnsi="Times New Roman" w:cs="Times New Roman"/>
          <w:sz w:val="24"/>
          <w:szCs w:val="24"/>
        </w:rPr>
        <w:t xml:space="preserve"> = 0,4.  </w:t>
      </w:r>
    </w:p>
    <w:p w:rsidR="005433AD" w:rsidRDefault="005433AD" w:rsidP="00E966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4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Давление, которое оказывает</w:t>
      </w:r>
      <w:r w:rsidR="00552E2B" w:rsidRPr="00552E2B">
        <w:rPr>
          <w:rFonts w:ascii="Times New Roman" w:hAnsi="Times New Roman" w:cs="Times New Roman"/>
          <w:sz w:val="24"/>
          <w:szCs w:val="24"/>
        </w:rPr>
        <w:t xml:space="preserve"> </w:t>
      </w:r>
      <w:r w:rsidR="00552E2B">
        <w:rPr>
          <w:rFonts w:ascii="Times New Roman" w:hAnsi="Times New Roman" w:cs="Times New Roman"/>
          <w:sz w:val="24"/>
          <w:szCs w:val="24"/>
        </w:rPr>
        <w:t>на кору</w:t>
      </w:r>
      <w:r>
        <w:rPr>
          <w:rFonts w:ascii="Times New Roman" w:hAnsi="Times New Roman" w:cs="Times New Roman"/>
          <w:sz w:val="24"/>
          <w:szCs w:val="24"/>
        </w:rPr>
        <w:t xml:space="preserve"> волна цунами высотой 28 метров (рис.3), можно рассчитать с помощью уравнения гидростатики (4). Интегрируя по вертикали (рис.2), получим</w:t>
      </w:r>
    </w:p>
    <w:p w:rsidR="00051041" w:rsidRPr="009347D9" w:rsidRDefault="005433AD" w:rsidP="005433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789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347D9">
        <w:rPr>
          <w:rFonts w:ascii="Times New Roman" w:hAnsi="Times New Roman" w:cs="Times New Roman"/>
          <w:sz w:val="24"/>
          <w:szCs w:val="24"/>
        </w:rPr>
        <w:t xml:space="preserve"> = </w:t>
      </w:r>
      <w:r w:rsidR="003E789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E789F" w:rsidRPr="003E789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9347D9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347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72"/>
      </w:r>
      <w:r w:rsidR="003E789F" w:rsidRPr="009347D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347D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347D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347D9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7A"/>
      </w:r>
      <w:r w:rsidR="003E789F" w:rsidRPr="009347D9">
        <w:rPr>
          <w:rFonts w:ascii="Times New Roman" w:hAnsi="Times New Roman" w:cs="Times New Roman"/>
          <w:sz w:val="24"/>
          <w:szCs w:val="24"/>
        </w:rPr>
        <w:t>).</w:t>
      </w:r>
      <w:r w:rsidRPr="009347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(23)</w:t>
      </w:r>
    </w:p>
    <w:p w:rsidR="00695DE6" w:rsidRDefault="009347D9" w:rsidP="000202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Здесь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E789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- атмосферное давление на поверхности океана,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72"/>
      </w:r>
      <w:r w:rsidRPr="009347D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347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плотность воды, которая считается постоянной. При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347D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347D9">
        <w:rPr>
          <w:rFonts w:ascii="Times New Roman" w:hAnsi="Times New Roman" w:cs="Times New Roman"/>
          <w:sz w:val="24"/>
          <w:szCs w:val="24"/>
        </w:rPr>
        <w:t xml:space="preserve"> = 70 </w:t>
      </w:r>
      <w:r>
        <w:rPr>
          <w:rFonts w:ascii="Times New Roman" w:hAnsi="Times New Roman" w:cs="Times New Roman"/>
          <w:sz w:val="24"/>
          <w:szCs w:val="24"/>
        </w:rPr>
        <w:t xml:space="preserve">м,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347D9">
        <w:rPr>
          <w:rFonts w:ascii="Times New Roman" w:hAnsi="Times New Roman" w:cs="Times New Roman"/>
          <w:sz w:val="24"/>
          <w:szCs w:val="24"/>
        </w:rPr>
        <w:t xml:space="preserve"> = 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47D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9347D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347D9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72"/>
      </w:r>
      <w:r w:rsidRPr="009347D9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9347D9">
        <w:rPr>
          <w:rFonts w:ascii="Times New Roman" w:hAnsi="Times New Roman" w:cs="Times New Roman"/>
          <w:sz w:val="24"/>
          <w:szCs w:val="24"/>
        </w:rPr>
        <w:t xml:space="preserve">= 1,023 </w:t>
      </w:r>
      <w:r>
        <w:rPr>
          <w:rFonts w:ascii="Times New Roman" w:hAnsi="Times New Roman" w:cs="Times New Roman"/>
          <w:sz w:val="24"/>
          <w:szCs w:val="24"/>
        </w:rPr>
        <w:t>кг</w:t>
      </w:r>
      <w:r w:rsidRPr="009347D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м (при температуре 25 </w:t>
      </w:r>
      <w:r w:rsidR="0002027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 и солености </w:t>
      </w:r>
      <w:r w:rsidR="0002027F">
        <w:rPr>
          <w:rFonts w:ascii="Times New Roman" w:hAnsi="Times New Roman" w:cs="Times New Roman"/>
          <w:sz w:val="24"/>
          <w:szCs w:val="24"/>
        </w:rPr>
        <w:t xml:space="preserve">35 промилле), </w:t>
      </w:r>
      <w:r w:rsidR="0002027F">
        <w:rPr>
          <w:rFonts w:ascii="Times New Roman" w:hAnsi="Times New Roman" w:cs="Times New Roman"/>
          <w:sz w:val="24"/>
          <w:szCs w:val="24"/>
        </w:rPr>
        <w:sym w:font="Symbol" w:char="F07A"/>
      </w:r>
      <w:r w:rsidR="0002027F">
        <w:rPr>
          <w:rFonts w:ascii="Times New Roman" w:hAnsi="Times New Roman" w:cs="Times New Roman"/>
          <w:sz w:val="24"/>
          <w:szCs w:val="24"/>
        </w:rPr>
        <w:t xml:space="preserve"> = -28 м (отсчитывается вниз от </w:t>
      </w:r>
      <w:r w:rsidR="0002027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2027F" w:rsidRPr="0002027F">
        <w:rPr>
          <w:rFonts w:ascii="Times New Roman" w:hAnsi="Times New Roman" w:cs="Times New Roman"/>
          <w:sz w:val="24"/>
          <w:szCs w:val="24"/>
        </w:rPr>
        <w:t xml:space="preserve"> = 0, </w:t>
      </w:r>
      <w:r w:rsidR="0002027F">
        <w:rPr>
          <w:rFonts w:ascii="Times New Roman" w:hAnsi="Times New Roman" w:cs="Times New Roman"/>
          <w:sz w:val="24"/>
          <w:szCs w:val="24"/>
        </w:rPr>
        <w:t xml:space="preserve">рис.2), </w:t>
      </w:r>
      <w:r w:rsidR="000202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2027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="0002027F">
        <w:rPr>
          <w:rFonts w:ascii="Times New Roman" w:hAnsi="Times New Roman" w:cs="Times New Roman"/>
          <w:sz w:val="24"/>
          <w:szCs w:val="24"/>
        </w:rPr>
        <w:t xml:space="preserve"> = 101308 Па находим </w:t>
      </w:r>
      <w:r w:rsidR="000202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2027F" w:rsidRPr="0002027F">
        <w:rPr>
          <w:rFonts w:ascii="Times New Roman" w:hAnsi="Times New Roman" w:cs="Times New Roman"/>
          <w:sz w:val="24"/>
          <w:szCs w:val="24"/>
        </w:rPr>
        <w:t xml:space="preserve"> = 102290 </w:t>
      </w:r>
      <w:r w:rsidR="0002027F">
        <w:rPr>
          <w:rFonts w:ascii="Times New Roman" w:hAnsi="Times New Roman" w:cs="Times New Roman"/>
          <w:sz w:val="24"/>
          <w:szCs w:val="24"/>
        </w:rPr>
        <w:t xml:space="preserve">Па </w:t>
      </w:r>
      <w:r w:rsidR="00BA46DC">
        <w:rPr>
          <w:rFonts w:ascii="Times New Roman" w:hAnsi="Times New Roman" w:cs="Times New Roman"/>
          <w:sz w:val="24"/>
          <w:szCs w:val="24"/>
        </w:rPr>
        <w:sym w:font="Symbol" w:char="F040"/>
      </w:r>
      <w:r w:rsidR="00BA46DC">
        <w:rPr>
          <w:rFonts w:ascii="Times New Roman" w:hAnsi="Times New Roman" w:cs="Times New Roman"/>
          <w:sz w:val="24"/>
          <w:szCs w:val="24"/>
        </w:rPr>
        <w:t xml:space="preserve"> 1,02 10</w:t>
      </w:r>
      <w:r w:rsidR="00BA46D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A46DC">
        <w:rPr>
          <w:rFonts w:ascii="Times New Roman" w:hAnsi="Times New Roman" w:cs="Times New Roman"/>
          <w:sz w:val="24"/>
          <w:szCs w:val="24"/>
        </w:rPr>
        <w:t xml:space="preserve"> Па. Если высота цунами достигает </w:t>
      </w:r>
      <w:r w:rsidR="00BA46DC">
        <w:rPr>
          <w:rFonts w:ascii="Times New Roman" w:hAnsi="Times New Roman" w:cs="Times New Roman"/>
          <w:sz w:val="24"/>
          <w:szCs w:val="24"/>
        </w:rPr>
        <w:sym w:font="Symbol" w:char="F07A"/>
      </w:r>
      <w:r w:rsidR="00BA46DC">
        <w:rPr>
          <w:rFonts w:ascii="Times New Roman" w:hAnsi="Times New Roman" w:cs="Times New Roman"/>
          <w:sz w:val="24"/>
          <w:szCs w:val="24"/>
        </w:rPr>
        <w:t xml:space="preserve"> = - 61 м, то </w:t>
      </w:r>
      <w:r w:rsidR="00BA46D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A46DC" w:rsidRPr="0002027F">
        <w:rPr>
          <w:rFonts w:ascii="Times New Roman" w:hAnsi="Times New Roman" w:cs="Times New Roman"/>
          <w:sz w:val="24"/>
          <w:szCs w:val="24"/>
        </w:rPr>
        <w:t xml:space="preserve"> = 102</w:t>
      </w:r>
      <w:r w:rsidR="00BA46DC">
        <w:rPr>
          <w:rFonts w:ascii="Times New Roman" w:hAnsi="Times New Roman" w:cs="Times New Roman"/>
          <w:sz w:val="24"/>
          <w:szCs w:val="24"/>
        </w:rPr>
        <w:t>621</w:t>
      </w:r>
      <w:r w:rsidR="00BA46DC" w:rsidRPr="0002027F">
        <w:rPr>
          <w:rFonts w:ascii="Times New Roman" w:hAnsi="Times New Roman" w:cs="Times New Roman"/>
          <w:sz w:val="24"/>
          <w:szCs w:val="24"/>
        </w:rPr>
        <w:t xml:space="preserve"> </w:t>
      </w:r>
      <w:r w:rsidR="00BA46DC">
        <w:rPr>
          <w:rFonts w:ascii="Times New Roman" w:hAnsi="Times New Roman" w:cs="Times New Roman"/>
          <w:sz w:val="24"/>
          <w:szCs w:val="24"/>
        </w:rPr>
        <w:t xml:space="preserve">Па </w:t>
      </w:r>
      <w:r w:rsidR="00BA46DC">
        <w:rPr>
          <w:rFonts w:ascii="Times New Roman" w:hAnsi="Times New Roman" w:cs="Times New Roman"/>
          <w:sz w:val="24"/>
          <w:szCs w:val="24"/>
        </w:rPr>
        <w:sym w:font="Symbol" w:char="F040"/>
      </w:r>
      <w:r w:rsidR="00BA46DC">
        <w:rPr>
          <w:rFonts w:ascii="Times New Roman" w:hAnsi="Times New Roman" w:cs="Times New Roman"/>
          <w:sz w:val="24"/>
          <w:szCs w:val="24"/>
        </w:rPr>
        <w:t xml:space="preserve"> 1,02 10</w:t>
      </w:r>
      <w:r w:rsidR="00BA46D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A46DC">
        <w:rPr>
          <w:rFonts w:ascii="Times New Roman" w:hAnsi="Times New Roman" w:cs="Times New Roman"/>
          <w:sz w:val="24"/>
          <w:szCs w:val="24"/>
        </w:rPr>
        <w:t xml:space="preserve"> Па. </w:t>
      </w:r>
      <w:r w:rsidR="00C441C2">
        <w:rPr>
          <w:rFonts w:ascii="Times New Roman" w:hAnsi="Times New Roman" w:cs="Times New Roman"/>
          <w:sz w:val="24"/>
          <w:szCs w:val="24"/>
        </w:rPr>
        <w:t>Выше</w:t>
      </w:r>
      <w:r w:rsidR="00204C08">
        <w:rPr>
          <w:rFonts w:ascii="Times New Roman" w:hAnsi="Times New Roman" w:cs="Times New Roman"/>
          <w:sz w:val="24"/>
          <w:szCs w:val="24"/>
        </w:rPr>
        <w:t xml:space="preserve"> мы</w:t>
      </w:r>
      <w:r w:rsidR="00C441C2">
        <w:rPr>
          <w:rFonts w:ascii="Times New Roman" w:hAnsi="Times New Roman" w:cs="Times New Roman"/>
          <w:sz w:val="24"/>
          <w:szCs w:val="24"/>
        </w:rPr>
        <w:t xml:space="preserve"> уже</w:t>
      </w:r>
      <w:r w:rsidR="00204C08">
        <w:rPr>
          <w:rFonts w:ascii="Times New Roman" w:hAnsi="Times New Roman" w:cs="Times New Roman"/>
          <w:sz w:val="24"/>
          <w:szCs w:val="24"/>
        </w:rPr>
        <w:t xml:space="preserve"> отмечали, что для возникновения землетрясения достаточно напряжения </w:t>
      </w:r>
      <w:r w:rsidR="00AE29F2" w:rsidRPr="00AE29F2">
        <w:rPr>
          <w:rFonts w:ascii="Times New Roman" w:hAnsi="Times New Roman" w:cs="Times New Roman"/>
          <w:sz w:val="24"/>
          <w:szCs w:val="24"/>
        </w:rPr>
        <w:t>1</w:t>
      </w:r>
      <w:r w:rsidR="00AE29F2">
        <w:rPr>
          <w:rFonts w:ascii="Times New Roman" w:hAnsi="Times New Roman" w:cs="Times New Roman"/>
          <w:sz w:val="24"/>
          <w:szCs w:val="24"/>
        </w:rPr>
        <w:t xml:space="preserve"> бар =</w:t>
      </w:r>
      <w:r w:rsidR="00AE29F2" w:rsidRPr="00AE29F2">
        <w:rPr>
          <w:rFonts w:ascii="Times New Roman" w:hAnsi="Times New Roman" w:cs="Times New Roman"/>
          <w:sz w:val="24"/>
          <w:szCs w:val="24"/>
        </w:rPr>
        <w:t xml:space="preserve"> </w:t>
      </w:r>
      <w:r w:rsidR="00204C08">
        <w:rPr>
          <w:rFonts w:ascii="Times New Roman" w:hAnsi="Times New Roman" w:cs="Times New Roman"/>
          <w:sz w:val="24"/>
          <w:szCs w:val="24"/>
        </w:rPr>
        <w:t>0,1 Мпа = 10</w:t>
      </w:r>
      <w:r w:rsidR="0086612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04C08">
        <w:rPr>
          <w:rFonts w:ascii="Times New Roman" w:hAnsi="Times New Roman" w:cs="Times New Roman"/>
          <w:sz w:val="24"/>
          <w:szCs w:val="24"/>
        </w:rPr>
        <w:t xml:space="preserve"> Па. Таким образом, цунами могут быть триггером афтершоковых землетрясений, которые происходят после основного толчка и генерации длинных волн в океане. </w:t>
      </w:r>
    </w:p>
    <w:p w:rsidR="007F69F8" w:rsidRDefault="007F69F8" w:rsidP="000202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7F69F8" w:rsidRDefault="007F69F8" w:rsidP="007D20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1.Тихонов Н.А., Толмачев М.Г., Галанин М.П. Математические модели и методы  </w:t>
      </w:r>
    </w:p>
    <w:p w:rsidR="007D2036" w:rsidRPr="0010741E" w:rsidRDefault="007F69F8" w:rsidP="007D2036">
      <w:pPr>
        <w:pStyle w:val="a9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D2036" w:rsidRPr="0010741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их исследования. М.</w:t>
      </w:r>
      <w:r w:rsidRPr="007F69F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ЛЕНАНД, 2024. </w:t>
      </w:r>
      <w:r w:rsidR="000A0C2B" w:rsidRPr="0010741E">
        <w:rPr>
          <w:rFonts w:ascii="Times New Roman" w:hAnsi="Times New Roman"/>
          <w:sz w:val="24"/>
          <w:szCs w:val="24"/>
        </w:rPr>
        <w:t>504</w:t>
      </w:r>
      <w:r w:rsidR="00645652" w:rsidRPr="0010741E">
        <w:rPr>
          <w:rFonts w:ascii="Times New Roman" w:hAnsi="Times New Roman"/>
          <w:sz w:val="24"/>
          <w:szCs w:val="24"/>
        </w:rPr>
        <w:t xml:space="preserve"> </w:t>
      </w:r>
      <w:r w:rsidR="007D2036">
        <w:rPr>
          <w:rFonts w:ascii="Times New Roman" w:hAnsi="Times New Roman"/>
          <w:sz w:val="24"/>
          <w:szCs w:val="24"/>
          <w:lang w:val="en-US"/>
        </w:rPr>
        <w:t>c</w:t>
      </w:r>
      <w:r w:rsidR="007D2036" w:rsidRPr="0010741E">
        <w:rPr>
          <w:rFonts w:ascii="Times New Roman" w:hAnsi="Times New Roman"/>
          <w:sz w:val="24"/>
          <w:szCs w:val="24"/>
        </w:rPr>
        <w:t>,</w:t>
      </w:r>
    </w:p>
    <w:p w:rsidR="007D2036" w:rsidRDefault="007F69F8" w:rsidP="007D2036">
      <w:pPr>
        <w:pStyle w:val="a3"/>
        <w:spacing w:before="120" w:after="120" w:line="312" w:lineRule="auto"/>
        <w:ind w:left="630" w:right="446" w:hanging="720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7D203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7D2036" w:rsidRPr="00184441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en-US"/>
        </w:rPr>
        <w:t xml:space="preserve">Fritz, H.M., Mohammed, F. and Yoo, G. Lituya Bay Landslide Impact Generated Mega-Tsunami 50th Anniversary. </w:t>
      </w:r>
      <w:r w:rsidR="007D2036" w:rsidRPr="0018444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7D2036" w:rsidRPr="00B811C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en-US"/>
        </w:rPr>
        <w:t>Pure</w:t>
      </w:r>
      <w:r w:rsidR="007D2036" w:rsidRPr="0010741E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 </w:t>
      </w:r>
      <w:r w:rsidR="007D2036" w:rsidRPr="00184441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en-US"/>
        </w:rPr>
        <w:t>and</w:t>
      </w:r>
      <w:r w:rsidR="007D2036" w:rsidRPr="0010741E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 </w:t>
      </w:r>
      <w:r w:rsidR="007D2036" w:rsidRPr="00184441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en-US"/>
        </w:rPr>
        <w:t>A</w:t>
      </w:r>
      <w:r w:rsidR="007D2036" w:rsidRPr="00B811C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en-US"/>
        </w:rPr>
        <w:t>ppl</w:t>
      </w:r>
      <w:r w:rsidR="007D2036" w:rsidRPr="00184441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en-US"/>
        </w:rPr>
        <w:t>ied</w:t>
      </w:r>
      <w:r w:rsidR="007D2036" w:rsidRPr="0010741E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 </w:t>
      </w:r>
      <w:r w:rsidR="007D2036" w:rsidRPr="00184441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en-US"/>
        </w:rPr>
        <w:t>G</w:t>
      </w:r>
      <w:r w:rsidR="007D2036" w:rsidRPr="00B811C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en-US"/>
        </w:rPr>
        <w:t>eophys</w:t>
      </w:r>
      <w:r w:rsidR="007D2036" w:rsidRPr="00184441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en-US"/>
        </w:rPr>
        <w:t>ics</w:t>
      </w:r>
      <w:r w:rsidR="007D2036" w:rsidRPr="0010741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r w:rsidR="007D2036" w:rsidRPr="0010741E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166,</w:t>
      </w:r>
      <w:r w:rsidR="007D2036" w:rsidRPr="0010741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2009.</w:t>
      </w:r>
      <w:r w:rsidR="007D2036" w:rsidRPr="0010741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153-175. </w:t>
      </w:r>
      <w:hyperlink r:id="rId45" w:history="1">
        <w:r w:rsidR="007D2036" w:rsidRPr="0028441A">
          <w:rPr>
            <w:rStyle w:val="ab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https</w:t>
        </w:r>
        <w:r w:rsidR="007D2036" w:rsidRPr="0010741E">
          <w:rPr>
            <w:rStyle w:val="ab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://</w:t>
        </w:r>
        <w:r w:rsidR="007D2036" w:rsidRPr="0028441A">
          <w:rPr>
            <w:rStyle w:val="ab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doi</w:t>
        </w:r>
        <w:r w:rsidR="007D2036" w:rsidRPr="0010741E">
          <w:rPr>
            <w:rStyle w:val="ab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.</w:t>
        </w:r>
        <w:r w:rsidR="007D2036" w:rsidRPr="0028441A">
          <w:rPr>
            <w:rStyle w:val="ab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org</w:t>
        </w:r>
        <w:r w:rsidR="007D2036" w:rsidRPr="0010741E">
          <w:rPr>
            <w:rStyle w:val="ab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/</w:t>
        </w:r>
        <w:r w:rsidR="007D2036" w:rsidRPr="0010741E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10.1007/</w:t>
        </w:r>
        <w:r w:rsidR="007D2036" w:rsidRPr="0028441A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</w:t>
        </w:r>
        <w:r w:rsidR="007D2036" w:rsidRPr="0010741E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00024-008-0435-4</w:t>
        </w:r>
      </w:hyperlink>
    </w:p>
    <w:p w:rsidR="00947736" w:rsidRPr="00A02955" w:rsidRDefault="00947736" w:rsidP="00947736">
      <w:pPr>
        <w:tabs>
          <w:tab w:val="left" w:pos="630"/>
        </w:tabs>
        <w:spacing w:before="120" w:after="120"/>
        <w:ind w:right="355"/>
        <w:rPr>
          <w:rStyle w:val="ab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947736">
        <w:rPr>
          <w:rFonts w:ascii="Times New Roman" w:hAnsi="Times New Roman" w:cs="Times New Roman"/>
          <w:sz w:val="24"/>
          <w:szCs w:val="24"/>
        </w:rPr>
        <w:t>3.</w:t>
      </w:r>
      <w:r w:rsidRPr="0094773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02955">
        <w:rPr>
          <w:rStyle w:val="ab"/>
          <w:rFonts w:ascii="Times New Roman" w:hAnsi="Times New Roman" w:cs="Times New Roman"/>
          <w:color w:val="000000"/>
          <w:sz w:val="24"/>
          <w:szCs w:val="24"/>
          <w:u w:val="none"/>
        </w:rPr>
        <w:t xml:space="preserve">Кропоткин П.Н. Тектонические напряжения в земной коре // Геотектоника,  1996, №  </w:t>
      </w:r>
    </w:p>
    <w:p w:rsidR="00947736" w:rsidRPr="0010741E" w:rsidRDefault="00947736" w:rsidP="00A02955">
      <w:pPr>
        <w:pStyle w:val="ac"/>
        <w:tabs>
          <w:tab w:val="left" w:pos="630"/>
        </w:tabs>
        <w:spacing w:before="120" w:after="120"/>
        <w:ind w:left="634" w:right="355" w:firstLine="0"/>
        <w:rPr>
          <w:rStyle w:val="ab"/>
          <w:u w:val="none"/>
          <w:lang w:val="en-US"/>
        </w:rPr>
      </w:pPr>
      <w:r w:rsidRPr="00A02955">
        <w:rPr>
          <w:rStyle w:val="ab"/>
          <w:color w:val="000000"/>
          <w:u w:val="none"/>
        </w:rPr>
        <w:t xml:space="preserve">  </w:t>
      </w:r>
      <w:r w:rsidRPr="0010741E">
        <w:rPr>
          <w:rStyle w:val="ab"/>
          <w:color w:val="000000"/>
          <w:u w:val="none"/>
          <w:lang w:val="en-US"/>
        </w:rPr>
        <w:t>2, 3-15.</w:t>
      </w:r>
      <w:r w:rsidR="00A02955" w:rsidRPr="0010741E">
        <w:rPr>
          <w:rStyle w:val="ab"/>
          <w:u w:val="none"/>
          <w:lang w:val="en-US"/>
        </w:rPr>
        <w:t xml:space="preserve"> </w:t>
      </w:r>
    </w:p>
    <w:p w:rsidR="00940BD5" w:rsidRPr="00940BD5" w:rsidRDefault="00940BD5" w:rsidP="00940BD5">
      <w:pPr>
        <w:shd w:val="clear" w:color="auto" w:fill="FFFFFF"/>
        <w:spacing w:before="120" w:after="120"/>
        <w:ind w:righ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0BD5">
        <w:rPr>
          <w:rStyle w:val="ab"/>
          <w:rFonts w:ascii="Times New Roman" w:hAnsi="Times New Roman" w:cs="Times New Roman"/>
          <w:color w:val="000000"/>
          <w:sz w:val="24"/>
          <w:szCs w:val="24"/>
          <w:u w:val="none"/>
          <w:lang w:val="en-US"/>
        </w:rPr>
        <w:t xml:space="preserve">4. </w:t>
      </w:r>
      <w:r w:rsidRPr="00940B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Kanamori H. Mechanics of Earthquakes // Annual Reviews of Earth and Planetary  </w:t>
      </w:r>
    </w:p>
    <w:p w:rsidR="00940BD5" w:rsidRPr="00940BD5" w:rsidRDefault="00940BD5" w:rsidP="00940BD5">
      <w:pPr>
        <w:shd w:val="clear" w:color="auto" w:fill="FFFFFF"/>
        <w:spacing w:before="120" w:after="120"/>
        <w:ind w:righ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0B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Sciences, 1994, Vol. 22, No. 1,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07-237</w:t>
      </w:r>
      <w:r w:rsidRPr="00940B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</w:t>
      </w:r>
    </w:p>
    <w:p w:rsidR="00940BD5" w:rsidRPr="0010741E" w:rsidRDefault="00940BD5" w:rsidP="00940BD5">
      <w:pPr>
        <w:shd w:val="clear" w:color="auto" w:fill="FFFFFF"/>
        <w:spacing w:before="120" w:after="120"/>
        <w:ind w:right="360"/>
        <w:rPr>
          <w:rStyle w:val="ab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0B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https://doi.org/</w:t>
      </w:r>
      <w:hyperlink r:id="rId46" w:tgtFrame="_blank" w:history="1">
        <w:r w:rsidRPr="00940BD5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10.1146/annurev.ea.22.050194.001231</w:t>
        </w:r>
      </w:hyperlink>
    </w:p>
    <w:p w:rsidR="00AC3E4A" w:rsidRPr="0010741E" w:rsidRDefault="00940BD5" w:rsidP="00940BD5">
      <w:pPr>
        <w:shd w:val="clear" w:color="auto" w:fill="FFFFFF"/>
        <w:spacing w:before="120" w:after="120"/>
        <w:ind w:right="360"/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</w:pPr>
      <w:r w:rsidRPr="00940BD5"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5</w:t>
      </w:r>
      <w:r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. </w:t>
      </w:r>
      <w:r w:rsidR="00AC3E4A"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Левин Б.В., Носов М.А. Физика цунами и родственных явлений в океане. М</w:t>
      </w:r>
      <w:r w:rsidR="00AC3E4A" w:rsidRPr="0010741E"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  <w:t>.</w:t>
      </w:r>
      <w:r w:rsidR="00AC3E4A"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  <w:t xml:space="preserve">: </w:t>
      </w:r>
      <w:r w:rsidR="00AC3E4A" w:rsidRPr="0010741E"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  <w:t>«</w:t>
      </w:r>
      <w:r w:rsidR="00AC3E4A"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Анус</w:t>
      </w:r>
      <w:r w:rsidR="00AC3E4A" w:rsidRPr="0010741E"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  <w:t>-</w:t>
      </w:r>
    </w:p>
    <w:p w:rsidR="00940BD5" w:rsidRPr="0010741E" w:rsidRDefault="00AC3E4A" w:rsidP="00940BD5">
      <w:pPr>
        <w:shd w:val="clear" w:color="auto" w:fill="FFFFFF"/>
        <w:spacing w:before="120" w:after="120"/>
        <w:ind w:right="360"/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</w:pPr>
      <w:r w:rsidRPr="0010741E"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  <w:t xml:space="preserve">             </w:t>
      </w:r>
      <w:r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К</w:t>
      </w:r>
      <w:r w:rsidRPr="0010741E"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  <w:t xml:space="preserve">», 2005. 360 </w:t>
      </w:r>
      <w:r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с</w:t>
      </w:r>
      <w:r w:rsidRPr="0010741E">
        <w:rPr>
          <w:rStyle w:val="ab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ru-RU"/>
        </w:rPr>
        <w:t xml:space="preserve">. </w:t>
      </w:r>
    </w:p>
    <w:p w:rsidR="00E91D8C" w:rsidRDefault="00E91D8C" w:rsidP="00E91D8C">
      <w:pPr>
        <w:pStyle w:val="a9"/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E91D8C">
        <w:rPr>
          <w:rFonts w:ascii="Times New Roman" w:hAnsi="Times New Roman"/>
          <w:sz w:val="24"/>
          <w:szCs w:val="24"/>
          <w:lang w:val="en-US"/>
        </w:rPr>
        <w:t xml:space="preserve">6. </w:t>
      </w:r>
      <w:r w:rsidRPr="00665721">
        <w:rPr>
          <w:rFonts w:ascii="Times New Roman" w:hAnsi="Times New Roman"/>
          <w:sz w:val="24"/>
          <w:szCs w:val="24"/>
          <w:lang w:val="en-US"/>
        </w:rPr>
        <w:t>Arsen</w:t>
      </w:r>
      <w:r w:rsidRPr="00D45E8C">
        <w:rPr>
          <w:rFonts w:ascii="Times New Roman" w:hAnsi="Times New Roman"/>
          <w:sz w:val="24"/>
          <w:szCs w:val="24"/>
          <w:lang w:val="en-US"/>
        </w:rPr>
        <w:t>'</w:t>
      </w:r>
      <w:r w:rsidRPr="00665721">
        <w:rPr>
          <w:rFonts w:ascii="Times New Roman" w:hAnsi="Times New Roman"/>
          <w:sz w:val="24"/>
          <w:szCs w:val="24"/>
          <w:lang w:val="en-US"/>
        </w:rPr>
        <w:t>yev</w:t>
      </w:r>
      <w:r w:rsidRPr="00D45E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65721">
        <w:rPr>
          <w:rFonts w:ascii="Times New Roman" w:hAnsi="Times New Roman"/>
          <w:sz w:val="24"/>
          <w:szCs w:val="24"/>
          <w:lang w:val="en-US"/>
        </w:rPr>
        <w:t>S</w:t>
      </w:r>
      <w:r w:rsidRPr="00D45E8C">
        <w:rPr>
          <w:rFonts w:ascii="Times New Roman" w:hAnsi="Times New Roman"/>
          <w:sz w:val="24"/>
          <w:szCs w:val="24"/>
          <w:lang w:val="en-US"/>
        </w:rPr>
        <w:t>.</w:t>
      </w:r>
      <w:r w:rsidRPr="00665721">
        <w:rPr>
          <w:rFonts w:ascii="Times New Roman" w:hAnsi="Times New Roman"/>
          <w:sz w:val="24"/>
          <w:szCs w:val="24"/>
          <w:lang w:val="en-US"/>
        </w:rPr>
        <w:t>A</w:t>
      </w:r>
      <w:r w:rsidRPr="00D45E8C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665721">
        <w:rPr>
          <w:rFonts w:ascii="Times New Roman" w:hAnsi="Times New Roman"/>
          <w:sz w:val="24"/>
          <w:szCs w:val="24"/>
          <w:lang w:val="en-US"/>
        </w:rPr>
        <w:t>Shelkovnikov</w:t>
      </w:r>
      <w:r w:rsidRPr="00D45E8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65721">
        <w:rPr>
          <w:rFonts w:ascii="Times New Roman" w:hAnsi="Times New Roman"/>
          <w:sz w:val="24"/>
          <w:szCs w:val="24"/>
          <w:lang w:val="en-US"/>
        </w:rPr>
        <w:t>N</w:t>
      </w:r>
      <w:r w:rsidRPr="00D45E8C">
        <w:rPr>
          <w:rFonts w:ascii="Times New Roman" w:hAnsi="Times New Roman"/>
          <w:sz w:val="24"/>
          <w:szCs w:val="24"/>
          <w:lang w:val="en-US"/>
        </w:rPr>
        <w:t>.</w:t>
      </w:r>
      <w:r w:rsidRPr="00665721">
        <w:rPr>
          <w:rFonts w:ascii="Times New Roman" w:hAnsi="Times New Roman"/>
          <w:sz w:val="24"/>
          <w:szCs w:val="24"/>
          <w:lang w:val="en-US"/>
        </w:rPr>
        <w:t>K</w:t>
      </w:r>
      <w:r w:rsidRPr="00D45E8C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Storm Surges as Dissipative Solitons.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  <w:lang w:val="en-US"/>
            </w:rPr>
            <w:t>Moscow</w:t>
          </w:r>
        </w:smartTag>
        <w:r>
          <w:rPr>
            <w:rFonts w:ascii="Times New Roman" w:hAnsi="Times New Roman"/>
            <w:sz w:val="24"/>
            <w:szCs w:val="24"/>
            <w:lang w:val="en-US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  <w:lang w:val="en-US"/>
            </w:rPr>
            <w:t>University</w:t>
          </w:r>
        </w:smartTag>
      </w:smartTag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91D8C" w:rsidRDefault="00E91D8C" w:rsidP="00E91D8C">
      <w:pPr>
        <w:pStyle w:val="a9"/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Physics Bulletin. 68, </w:t>
      </w:r>
      <w:r w:rsidR="000F2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No.6, 483 - 489, 2010.</w:t>
      </w:r>
    </w:p>
    <w:p w:rsidR="00E91D8C" w:rsidRPr="00E91D8C" w:rsidRDefault="00E91D8C" w:rsidP="00940BD5">
      <w:pPr>
        <w:shd w:val="clear" w:color="auto" w:fill="FFFFFF"/>
        <w:spacing w:before="120" w:after="120"/>
        <w:ind w:righ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940BD5" w:rsidRPr="00E91D8C" w:rsidRDefault="00940BD5" w:rsidP="00940BD5">
      <w:pPr>
        <w:tabs>
          <w:tab w:val="left" w:pos="630"/>
        </w:tabs>
        <w:spacing w:before="120" w:after="120"/>
        <w:ind w:right="355"/>
        <w:rPr>
          <w:rStyle w:val="ab"/>
          <w:rFonts w:ascii="Times New Roman" w:hAnsi="Times New Roman" w:cs="Times New Roman"/>
          <w:color w:val="000000"/>
          <w:sz w:val="24"/>
          <w:szCs w:val="24"/>
          <w:u w:val="none"/>
          <w:lang w:val="en-US"/>
        </w:rPr>
      </w:pPr>
    </w:p>
    <w:p w:rsidR="00947736" w:rsidRPr="00E91D8C" w:rsidRDefault="00947736" w:rsidP="007D2036">
      <w:pPr>
        <w:pStyle w:val="a3"/>
        <w:spacing w:before="120" w:after="120" w:line="312" w:lineRule="auto"/>
        <w:ind w:left="630" w:right="446" w:hanging="7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47736" w:rsidRPr="00E91D8C" w:rsidRDefault="00947736" w:rsidP="007D2036">
      <w:pPr>
        <w:pStyle w:val="a3"/>
        <w:spacing w:before="120" w:after="120" w:line="312" w:lineRule="auto"/>
        <w:ind w:left="630" w:right="446" w:hanging="7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7F69F8" w:rsidRPr="00E91D8C" w:rsidRDefault="007F69F8" w:rsidP="007F69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0C2B" w:rsidRPr="00E91D8C" w:rsidRDefault="000A0C2B" w:rsidP="000A0C2B">
      <w:pPr>
        <w:pStyle w:val="a9"/>
        <w:spacing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0A0C2B" w:rsidRPr="00E91D8C" w:rsidRDefault="000A0C2B" w:rsidP="007F69F8">
      <w:pPr>
        <w:spacing w:line="360" w:lineRule="auto"/>
        <w:jc w:val="both"/>
        <w:rPr>
          <w:rFonts w:ascii="Times New Roman" w:eastAsia="DengXian" w:hAnsi="Times New Roman"/>
          <w:sz w:val="24"/>
          <w:szCs w:val="24"/>
          <w:lang w:val="en-US"/>
        </w:rPr>
      </w:pPr>
    </w:p>
    <w:p w:rsidR="000956A3" w:rsidRPr="00E91D8C" w:rsidRDefault="000956A3" w:rsidP="000956A3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453DD" w:rsidRPr="00E91D8C" w:rsidRDefault="00C453DD" w:rsidP="00C453D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453DD" w:rsidRPr="00E91D8C" w:rsidRDefault="00C453DD" w:rsidP="00C453D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453DD" w:rsidRPr="00E91D8C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1E" w:rsidRDefault="0010741E" w:rsidP="0010741E">
      <w:pPr>
        <w:spacing w:after="0" w:line="240" w:lineRule="auto"/>
      </w:pPr>
      <w:r>
        <w:separator/>
      </w:r>
    </w:p>
  </w:endnote>
  <w:endnote w:type="continuationSeparator" w:id="0">
    <w:p w:rsidR="0010741E" w:rsidRDefault="0010741E" w:rsidP="0010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1E" w:rsidRDefault="0010741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1E" w:rsidRDefault="0010741E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1E" w:rsidRDefault="0010741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1E" w:rsidRDefault="0010741E" w:rsidP="0010741E">
      <w:pPr>
        <w:spacing w:after="0" w:line="240" w:lineRule="auto"/>
      </w:pPr>
      <w:r>
        <w:separator/>
      </w:r>
    </w:p>
  </w:footnote>
  <w:footnote w:type="continuationSeparator" w:id="0">
    <w:p w:rsidR="0010741E" w:rsidRDefault="0010741E" w:rsidP="0010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1E" w:rsidRDefault="0010741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5600822"/>
      <w:docPartObj>
        <w:docPartGallery w:val="Page Numbers (Top of Page)"/>
        <w:docPartUnique/>
      </w:docPartObj>
    </w:sdtPr>
    <w:sdtContent>
      <w:p w:rsidR="0010741E" w:rsidRDefault="0010741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98C">
          <w:rPr>
            <w:noProof/>
          </w:rPr>
          <w:t>7</w:t>
        </w:r>
        <w:r>
          <w:fldChar w:fldCharType="end"/>
        </w:r>
      </w:p>
    </w:sdtContent>
  </w:sdt>
  <w:p w:rsidR="0010741E" w:rsidRDefault="0010741E">
    <w:pPr>
      <w:pStyle w:val="ad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1E" w:rsidRDefault="0010741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F56CF"/>
    <w:multiLevelType w:val="hybridMultilevel"/>
    <w:tmpl w:val="CB646B9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DD"/>
    <w:rsid w:val="0002027F"/>
    <w:rsid w:val="00051041"/>
    <w:rsid w:val="00053CB1"/>
    <w:rsid w:val="000728ED"/>
    <w:rsid w:val="000956A3"/>
    <w:rsid w:val="000A0C2B"/>
    <w:rsid w:val="000F25A2"/>
    <w:rsid w:val="0010741E"/>
    <w:rsid w:val="00154E58"/>
    <w:rsid w:val="00176956"/>
    <w:rsid w:val="00204C08"/>
    <w:rsid w:val="0021040B"/>
    <w:rsid w:val="00217AD7"/>
    <w:rsid w:val="00225EAD"/>
    <w:rsid w:val="002A69D1"/>
    <w:rsid w:val="002D663C"/>
    <w:rsid w:val="002F087E"/>
    <w:rsid w:val="0030698C"/>
    <w:rsid w:val="00324E91"/>
    <w:rsid w:val="003651D7"/>
    <w:rsid w:val="003C6BAD"/>
    <w:rsid w:val="003E789F"/>
    <w:rsid w:val="004B17FE"/>
    <w:rsid w:val="0053560A"/>
    <w:rsid w:val="005433AD"/>
    <w:rsid w:val="00552E2B"/>
    <w:rsid w:val="00553C06"/>
    <w:rsid w:val="005853F7"/>
    <w:rsid w:val="005934EC"/>
    <w:rsid w:val="005A58F0"/>
    <w:rsid w:val="005C1CFD"/>
    <w:rsid w:val="00603250"/>
    <w:rsid w:val="00645652"/>
    <w:rsid w:val="00695DE6"/>
    <w:rsid w:val="006B7908"/>
    <w:rsid w:val="007112F9"/>
    <w:rsid w:val="007D2036"/>
    <w:rsid w:val="007E7E1E"/>
    <w:rsid w:val="007F1440"/>
    <w:rsid w:val="007F69F8"/>
    <w:rsid w:val="0084424E"/>
    <w:rsid w:val="008546E3"/>
    <w:rsid w:val="00866129"/>
    <w:rsid w:val="00877DC3"/>
    <w:rsid w:val="008A0C96"/>
    <w:rsid w:val="008A7781"/>
    <w:rsid w:val="008C7DB5"/>
    <w:rsid w:val="008D6787"/>
    <w:rsid w:val="00906375"/>
    <w:rsid w:val="009347D9"/>
    <w:rsid w:val="00940BD5"/>
    <w:rsid w:val="0094712A"/>
    <w:rsid w:val="00947736"/>
    <w:rsid w:val="00963D6E"/>
    <w:rsid w:val="00976B44"/>
    <w:rsid w:val="009912A4"/>
    <w:rsid w:val="009F53CE"/>
    <w:rsid w:val="009F790F"/>
    <w:rsid w:val="00A02955"/>
    <w:rsid w:val="00A21D34"/>
    <w:rsid w:val="00A55992"/>
    <w:rsid w:val="00A702F1"/>
    <w:rsid w:val="00AA65C5"/>
    <w:rsid w:val="00AB4669"/>
    <w:rsid w:val="00AB6E44"/>
    <w:rsid w:val="00AC0C9D"/>
    <w:rsid w:val="00AC3E4A"/>
    <w:rsid w:val="00AE29F2"/>
    <w:rsid w:val="00B25FF4"/>
    <w:rsid w:val="00B2644D"/>
    <w:rsid w:val="00B3404C"/>
    <w:rsid w:val="00B37D13"/>
    <w:rsid w:val="00B5445A"/>
    <w:rsid w:val="00BA46DC"/>
    <w:rsid w:val="00BC7476"/>
    <w:rsid w:val="00BF1126"/>
    <w:rsid w:val="00C039D1"/>
    <w:rsid w:val="00C32C24"/>
    <w:rsid w:val="00C441C2"/>
    <w:rsid w:val="00C453DD"/>
    <w:rsid w:val="00C64FC7"/>
    <w:rsid w:val="00C6751D"/>
    <w:rsid w:val="00C76034"/>
    <w:rsid w:val="00CA5F55"/>
    <w:rsid w:val="00CB7934"/>
    <w:rsid w:val="00CE69B7"/>
    <w:rsid w:val="00D11741"/>
    <w:rsid w:val="00D44E0E"/>
    <w:rsid w:val="00D53D75"/>
    <w:rsid w:val="00DD2AC8"/>
    <w:rsid w:val="00DD5B6F"/>
    <w:rsid w:val="00E008C8"/>
    <w:rsid w:val="00E45ADB"/>
    <w:rsid w:val="00E56A12"/>
    <w:rsid w:val="00E71A56"/>
    <w:rsid w:val="00E86130"/>
    <w:rsid w:val="00E91D8C"/>
    <w:rsid w:val="00E96657"/>
    <w:rsid w:val="00EC0B92"/>
    <w:rsid w:val="00F1181F"/>
    <w:rsid w:val="00F11994"/>
    <w:rsid w:val="00F3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qFormat/>
    <w:rsid w:val="00F11994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styleId="a3">
    <w:name w:val="No Spacing"/>
    <w:uiPriority w:val="1"/>
    <w:qFormat/>
    <w:rsid w:val="00F11994"/>
    <w:pPr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a5"/>
    <w:uiPriority w:val="99"/>
    <w:semiHidden/>
    <w:unhideWhenUsed/>
    <w:rsid w:val="00F1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994"/>
    <w:rPr>
      <w:rFonts w:ascii="Tahoma" w:hAnsi="Tahoma" w:cs="Tahoma"/>
      <w:sz w:val="16"/>
      <w:szCs w:val="16"/>
    </w:rPr>
  </w:style>
  <w:style w:type="paragraph" w:customStyle="1" w:styleId="MDPI12title">
    <w:name w:val="MDPI_1.2_title"/>
    <w:next w:val="a"/>
    <w:qFormat/>
    <w:rsid w:val="000728E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val="en-US" w:eastAsia="de-DE" w:bidi="en-US"/>
      <w14:ligatures w14:val="standardContextual"/>
    </w:rPr>
  </w:style>
  <w:style w:type="paragraph" w:customStyle="1" w:styleId="MDPI51figurecaption">
    <w:name w:val="MDPI_5.1_figure_caption"/>
    <w:qFormat/>
    <w:rsid w:val="00176956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val="en-US" w:eastAsia="de-DE" w:bidi="en-US"/>
      <w14:ligatures w14:val="standardContextual"/>
    </w:rPr>
  </w:style>
  <w:style w:type="character" w:styleId="a6">
    <w:name w:val="Placeholder Text"/>
    <w:basedOn w:val="a0"/>
    <w:uiPriority w:val="99"/>
    <w:semiHidden/>
    <w:rsid w:val="0021040B"/>
    <w:rPr>
      <w:color w:val="808080"/>
    </w:rPr>
  </w:style>
  <w:style w:type="paragraph" w:styleId="a7">
    <w:name w:val="Body Text"/>
    <w:basedOn w:val="a"/>
    <w:link w:val="a8"/>
    <w:rsid w:val="00D44E0E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rsid w:val="00D44E0E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D44E0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a">
    <w:name w:val="Основной текст с отступом Знак"/>
    <w:basedOn w:val="a0"/>
    <w:link w:val="a9"/>
    <w:rsid w:val="00D44E0E"/>
    <w:rPr>
      <w:rFonts w:ascii="Calibri" w:eastAsia="Calibri" w:hAnsi="Calibri" w:cs="Times New Roman"/>
    </w:rPr>
  </w:style>
  <w:style w:type="character" w:styleId="ab">
    <w:name w:val="Hyperlink"/>
    <w:basedOn w:val="a0"/>
    <w:unhideWhenUsed/>
    <w:rsid w:val="007D203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47736"/>
    <w:pPr>
      <w:spacing w:after="0" w:line="360" w:lineRule="auto"/>
      <w:ind w:left="720" w:firstLine="709"/>
      <w:contextualSpacing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107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0741E"/>
  </w:style>
  <w:style w:type="paragraph" w:styleId="af">
    <w:name w:val="footer"/>
    <w:basedOn w:val="a"/>
    <w:link w:val="af0"/>
    <w:uiPriority w:val="99"/>
    <w:unhideWhenUsed/>
    <w:rsid w:val="00107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07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31text">
    <w:name w:val="MDPI_3.1_text"/>
    <w:qFormat/>
    <w:rsid w:val="00F11994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styleId="a3">
    <w:name w:val="No Spacing"/>
    <w:uiPriority w:val="1"/>
    <w:qFormat/>
    <w:rsid w:val="00F11994"/>
    <w:pPr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a5"/>
    <w:uiPriority w:val="99"/>
    <w:semiHidden/>
    <w:unhideWhenUsed/>
    <w:rsid w:val="00F1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994"/>
    <w:rPr>
      <w:rFonts w:ascii="Tahoma" w:hAnsi="Tahoma" w:cs="Tahoma"/>
      <w:sz w:val="16"/>
      <w:szCs w:val="16"/>
    </w:rPr>
  </w:style>
  <w:style w:type="paragraph" w:customStyle="1" w:styleId="MDPI12title">
    <w:name w:val="MDPI_1.2_title"/>
    <w:next w:val="a"/>
    <w:qFormat/>
    <w:rsid w:val="000728E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val="en-US" w:eastAsia="de-DE" w:bidi="en-US"/>
      <w14:ligatures w14:val="standardContextual"/>
    </w:rPr>
  </w:style>
  <w:style w:type="paragraph" w:customStyle="1" w:styleId="MDPI51figurecaption">
    <w:name w:val="MDPI_5.1_figure_caption"/>
    <w:qFormat/>
    <w:rsid w:val="00176956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val="en-US" w:eastAsia="de-DE" w:bidi="en-US"/>
      <w14:ligatures w14:val="standardContextual"/>
    </w:rPr>
  </w:style>
  <w:style w:type="character" w:styleId="a6">
    <w:name w:val="Placeholder Text"/>
    <w:basedOn w:val="a0"/>
    <w:uiPriority w:val="99"/>
    <w:semiHidden/>
    <w:rsid w:val="0021040B"/>
    <w:rPr>
      <w:color w:val="808080"/>
    </w:rPr>
  </w:style>
  <w:style w:type="paragraph" w:styleId="a7">
    <w:name w:val="Body Text"/>
    <w:basedOn w:val="a"/>
    <w:link w:val="a8"/>
    <w:rsid w:val="00D44E0E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rsid w:val="00D44E0E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D44E0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a">
    <w:name w:val="Основной текст с отступом Знак"/>
    <w:basedOn w:val="a0"/>
    <w:link w:val="a9"/>
    <w:rsid w:val="00D44E0E"/>
    <w:rPr>
      <w:rFonts w:ascii="Calibri" w:eastAsia="Calibri" w:hAnsi="Calibri" w:cs="Times New Roman"/>
    </w:rPr>
  </w:style>
  <w:style w:type="character" w:styleId="ab">
    <w:name w:val="Hyperlink"/>
    <w:basedOn w:val="a0"/>
    <w:unhideWhenUsed/>
    <w:rsid w:val="007D203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47736"/>
    <w:pPr>
      <w:spacing w:after="0" w:line="360" w:lineRule="auto"/>
      <w:ind w:left="720" w:firstLine="709"/>
      <w:contextualSpacing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107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0741E"/>
  </w:style>
  <w:style w:type="paragraph" w:styleId="af">
    <w:name w:val="footer"/>
    <w:basedOn w:val="a"/>
    <w:link w:val="af0"/>
    <w:uiPriority w:val="99"/>
    <w:unhideWhenUsed/>
    <w:rsid w:val="00107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07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4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46" Type="http://schemas.openxmlformats.org/officeDocument/2006/relationships/hyperlink" Target="http://dx.doi.org/10.1146/annurev.ea.22.050194.001231" TargetMode="Externa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5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5" Type="http://schemas.openxmlformats.org/officeDocument/2006/relationships/hyperlink" Target="https://doi.org/10.1007/s00024-008-0435-4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chart" Target="charts/chart1.xm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&#1053;&#1072;&#1091;&#1095;&#1085;&#1099;&#1077;%20&#1080;&#1089;&#1089;&#1083;&#1077;&#1076;&#1086;&#1074;&#1072;&#1085;&#1080;&#1103;\&#1094;&#1091;&#1085;&#1072;&#1084;&#1080;\&#1084;&#1086;&#1103;%20&#1085;&#1086;&#1074;&#1072;&#1103;%20&#1089;&#1090;&#1072;&#1090;&#1100;&#1103;%20&#1087;&#1086;%20&#1094;&#1091;&#1085;&#1072;&#1084;&#1080;\&#1094;&#1091;&#1085;&#1072;&#1084;&#1080;\&#1088;&#1072;&#1089;&#1095;&#1077;&#1090;&#1099;\P&#1091;&#1076;&#1077;&#1085;&#1082;&#1086;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73652331920048E-2"/>
          <c:y val="8.1473528394282416E-2"/>
          <c:w val="0.88107549120992756"/>
          <c:h val="0.79151103426540648"/>
        </c:manualLayout>
      </c:layout>
      <c:scatterChart>
        <c:scatterStyle val="smoothMarker"/>
        <c:varyColors val="0"/>
        <c:ser>
          <c:idx val="0"/>
          <c:order val="0"/>
          <c:spPr>
            <a:ln w="38100">
              <a:solidFill>
                <a:srgbClr val="3366FF"/>
              </a:solidFill>
              <a:prstDash val="solid"/>
            </a:ln>
          </c:spPr>
          <c:marker>
            <c:symbol val="none"/>
          </c:marker>
          <c:xVal>
            <c:numRef>
              <c:f>Лист1!$A$2:$A$26</c:f>
              <c:numCache>
                <c:formatCode>General</c:formatCode>
                <c:ptCount val="25"/>
                <c:pt idx="0">
                  <c:v>0</c:v>
                </c:pt>
                <c:pt idx="1">
                  <c:v>0.04</c:v>
                </c:pt>
                <c:pt idx="2">
                  <c:v>0.06</c:v>
                </c:pt>
                <c:pt idx="3">
                  <c:v>0.08</c:v>
                </c:pt>
                <c:pt idx="4">
                  <c:v>0.1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7</c:v>
                </c:pt>
                <c:pt idx="12">
                  <c:v>8</c:v>
                </c:pt>
                <c:pt idx="13">
                  <c:v>9</c:v>
                </c:pt>
                <c:pt idx="14">
                  <c:v>10</c:v>
                </c:pt>
                <c:pt idx="15">
                  <c:v>11</c:v>
                </c:pt>
                <c:pt idx="16">
                  <c:v>12</c:v>
                </c:pt>
                <c:pt idx="17">
                  <c:v>13</c:v>
                </c:pt>
                <c:pt idx="18">
                  <c:v>14</c:v>
                </c:pt>
                <c:pt idx="19">
                  <c:v>15</c:v>
                </c:pt>
                <c:pt idx="20">
                  <c:v>16</c:v>
                </c:pt>
                <c:pt idx="21">
                  <c:v>17</c:v>
                </c:pt>
                <c:pt idx="22">
                  <c:v>18</c:v>
                </c:pt>
                <c:pt idx="23">
                  <c:v>19</c:v>
                </c:pt>
                <c:pt idx="24">
                  <c:v>20</c:v>
                </c:pt>
              </c:numCache>
            </c:numRef>
          </c:xVal>
          <c:yVal>
            <c:numRef>
              <c:f>Лист1!$L$2:$L$26</c:f>
              <c:numCache>
                <c:formatCode>General</c:formatCode>
                <c:ptCount val="25"/>
                <c:pt idx="0">
                  <c:v>12.897981047214708</c:v>
                </c:pt>
                <c:pt idx="1">
                  <c:v>12.982434406960538</c:v>
                </c:pt>
                <c:pt idx="2">
                  <c:v>13.024721866490413</c:v>
                </c:pt>
                <c:pt idx="3">
                  <c:v>13.067048650735469</c:v>
                </c:pt>
                <c:pt idx="4">
                  <c:v>13.109413842405008</c:v>
                </c:pt>
                <c:pt idx="5">
                  <c:v>15.037473846260809</c:v>
                </c:pt>
                <c:pt idx="6">
                  <c:v>17.115643653303586</c:v>
                </c:pt>
                <c:pt idx="7">
                  <c:v>18.892086175651052</c:v>
                </c:pt>
                <c:pt idx="8">
                  <c:v>20.095486281516166</c:v>
                </c:pt>
                <c:pt idx="9">
                  <c:v>20.495320976704789</c:v>
                </c:pt>
                <c:pt idx="10">
                  <c:v>19.967947060430099</c:v>
                </c:pt>
                <c:pt idx="11">
                  <c:v>18.534424335816126</c:v>
                </c:pt>
                <c:pt idx="12">
                  <c:v>16.359222311436568</c:v>
                </c:pt>
                <c:pt idx="13">
                  <c:v>13.712240679318597</c:v>
                </c:pt>
                <c:pt idx="14">
                  <c:v>10.906607515817347</c:v>
                </c:pt>
                <c:pt idx="15">
                  <c:v>8.2309835763323207</c:v>
                </c:pt>
                <c:pt idx="16">
                  <c:v>5.8966780426774941</c:v>
                </c:pt>
                <c:pt idx="17">
                  <c:v>4.0139773780721555</c:v>
                </c:pt>
                <c:pt idx="18">
                  <c:v>2.5993952299099625</c:v>
                </c:pt>
                <c:pt idx="19">
                  <c:v>1.603284466848514</c:v>
                </c:pt>
                <c:pt idx="20">
                  <c:v>0.94280281667196464</c:v>
                </c:pt>
                <c:pt idx="21">
                  <c:v>0.52896428270369789</c:v>
                </c:pt>
                <c:pt idx="22">
                  <c:v>0.2833008189496925</c:v>
                </c:pt>
                <c:pt idx="23">
                  <c:v>0.14488573849324426</c:v>
                </c:pt>
                <c:pt idx="24">
                  <c:v>7.0769166765079883E-2</c:v>
                </c:pt>
              </c:numCache>
            </c:numRef>
          </c:yVal>
          <c:smooth val="1"/>
        </c:ser>
        <c:ser>
          <c:idx val="0"/>
          <c:order val="1"/>
          <c:spPr>
            <a:ln w="38100">
              <a:solidFill>
                <a:srgbClr val="339966"/>
              </a:solidFill>
              <a:prstDash val="solid"/>
            </a:ln>
          </c:spPr>
          <c:marker>
            <c:symbol val="none"/>
          </c:marker>
          <c:xVal>
            <c:numRef>
              <c:f>Лист2!$A$2:$A$24</c:f>
              <c:numCache>
                <c:formatCode>General</c:formatCode>
                <c:ptCount val="23"/>
                <c:pt idx="0">
                  <c:v>0</c:v>
                </c:pt>
                <c:pt idx="1">
                  <c:v>0.01</c:v>
                </c:pt>
                <c:pt idx="2">
                  <c:v>0.1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  <c:pt idx="15">
                  <c:v>13</c:v>
                </c:pt>
                <c:pt idx="16">
                  <c:v>14</c:v>
                </c:pt>
                <c:pt idx="17">
                  <c:v>15</c:v>
                </c:pt>
                <c:pt idx="18">
                  <c:v>16</c:v>
                </c:pt>
                <c:pt idx="19">
                  <c:v>17</c:v>
                </c:pt>
                <c:pt idx="20">
                  <c:v>18</c:v>
                </c:pt>
                <c:pt idx="21">
                  <c:v>19</c:v>
                </c:pt>
                <c:pt idx="22">
                  <c:v>20</c:v>
                </c:pt>
              </c:numCache>
            </c:numRef>
          </c:xVal>
          <c:yVal>
            <c:numRef>
              <c:f>Лист2!$L$2:$L$24</c:f>
              <c:numCache>
                <c:formatCode>General</c:formatCode>
                <c:ptCount val="23"/>
                <c:pt idx="0">
                  <c:v>16.340298934782982</c:v>
                </c:pt>
                <c:pt idx="1">
                  <c:v>16.366553106972031</c:v>
                </c:pt>
                <c:pt idx="2">
                  <c:v>16.603886729914763</c:v>
                </c:pt>
                <c:pt idx="3">
                  <c:v>19.059946105599682</c:v>
                </c:pt>
                <c:pt idx="4">
                  <c:v>21.83277063825404</c:v>
                </c:pt>
                <c:pt idx="5">
                  <c:v>24.362300332567369</c:v>
                </c:pt>
                <c:pt idx="6">
                  <c:v>26.281987726369245</c:v>
                </c:pt>
                <c:pt idx="7">
                  <c:v>27.242535856095238</c:v>
                </c:pt>
                <c:pt idx="8">
                  <c:v>27.00488143004883</c:v>
                </c:pt>
                <c:pt idx="9">
                  <c:v>25.50899370602168</c:v>
                </c:pt>
                <c:pt idx="10">
                  <c:v>22.897945423893233</c:v>
                </c:pt>
                <c:pt idx="11">
                  <c:v>19.490662957821193</c:v>
                </c:pt>
                <c:pt idx="12">
                  <c:v>15.709747496957684</c:v>
                </c:pt>
                <c:pt idx="13">
                  <c:v>11.983788631464476</c:v>
                </c:pt>
                <c:pt idx="14">
                  <c:v>8.6553271971722356</c:v>
                </c:pt>
                <c:pt idx="15">
                  <c:v>5.9259753034403468</c:v>
                </c:pt>
                <c:pt idx="16">
                  <c:v>3.8524101830997775</c:v>
                </c:pt>
                <c:pt idx="17">
                  <c:v>2.381934293859961</c:v>
                </c:pt>
                <c:pt idx="18">
                  <c:v>1.4027454135135287</c:v>
                </c:pt>
                <c:pt idx="19">
                  <c:v>0.78768975049123746</c:v>
                </c:pt>
                <c:pt idx="20">
                  <c:v>0.42207110443030466</c:v>
                </c:pt>
                <c:pt idx="21">
                  <c:v>0.21591286396770035</c:v>
                </c:pt>
                <c:pt idx="22">
                  <c:v>0.10547737400253143</c:v>
                </c:pt>
              </c:numCache>
            </c:numRef>
          </c:yVal>
          <c:smooth val="1"/>
        </c:ser>
        <c:ser>
          <c:idx val="0"/>
          <c:order val="2"/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Лист2!$A$2:$A$24</c:f>
              <c:numCache>
                <c:formatCode>General</c:formatCode>
                <c:ptCount val="23"/>
                <c:pt idx="0">
                  <c:v>0</c:v>
                </c:pt>
                <c:pt idx="1">
                  <c:v>0.01</c:v>
                </c:pt>
                <c:pt idx="2">
                  <c:v>0.1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  <c:pt idx="15">
                  <c:v>13</c:v>
                </c:pt>
                <c:pt idx="16">
                  <c:v>14</c:v>
                </c:pt>
                <c:pt idx="17">
                  <c:v>15</c:v>
                </c:pt>
                <c:pt idx="18">
                  <c:v>16</c:v>
                </c:pt>
                <c:pt idx="19">
                  <c:v>17</c:v>
                </c:pt>
                <c:pt idx="20">
                  <c:v>18</c:v>
                </c:pt>
                <c:pt idx="21">
                  <c:v>19</c:v>
                </c:pt>
                <c:pt idx="22">
                  <c:v>20</c:v>
                </c:pt>
              </c:numCache>
            </c:numRef>
          </c:xVal>
          <c:yVal>
            <c:numRef>
              <c:f>Лист2!$Q$2:$Q$24</c:f>
              <c:numCache>
                <c:formatCode>General</c:formatCode>
                <c:ptCount val="23"/>
                <c:pt idx="0">
                  <c:v>9.0209240002808322</c:v>
                </c:pt>
                <c:pt idx="1">
                  <c:v>9.0359750477988214</c:v>
                </c:pt>
                <c:pt idx="2">
                  <c:v>9.1714606288923761</c:v>
                </c:pt>
                <c:pt idx="3">
                  <c:v>10.511619018341669</c:v>
                </c:pt>
                <c:pt idx="4">
                  <c:v>11.879379181041346</c:v>
                </c:pt>
                <c:pt idx="5">
                  <c:v>12.956791777571478</c:v>
                </c:pt>
                <c:pt idx="6">
                  <c:v>13.575960079092297</c:v>
                </c:pt>
                <c:pt idx="7">
                  <c:v>13.615583518170238</c:v>
                </c:pt>
                <c:pt idx="8">
                  <c:v>13.037154990401122</c:v>
                </c:pt>
                <c:pt idx="9">
                  <c:v>11.897773365387117</c:v>
                </c:pt>
                <c:pt idx="10">
                  <c:v>10.33705305944612</c:v>
                </c:pt>
                <c:pt idx="11">
                  <c:v>8.5442841581908073</c:v>
                </c:pt>
                <c:pt idx="12">
                  <c:v>6.7168845909649697</c:v>
                </c:pt>
                <c:pt idx="13">
                  <c:v>5.0222998849740028</c:v>
                </c:pt>
                <c:pt idx="14">
                  <c:v>3.5732152207759862</c:v>
                </c:pt>
                <c:pt idx="15">
                  <c:v>2.4206069667082208</c:v>
                </c:pt>
                <c:pt idx="16">
                  <c:v>1.5625355419669047</c:v>
                </c:pt>
                <c:pt idx="17">
                  <c:v>0.96181860243904238</c:v>
                </c:pt>
                <c:pt idx="18">
                  <c:v>0.56490732928981158</c:v>
                </c:pt>
                <c:pt idx="19">
                  <c:v>0.31672143358030697</c:v>
                </c:pt>
                <c:pt idx="20">
                  <c:v>0.16956131703910018</c:v>
                </c:pt>
                <c:pt idx="21">
                  <c:v>8.6698063785397878E-2</c:v>
                </c:pt>
                <c:pt idx="22">
                  <c:v>4.2342434726024419E-2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0364160"/>
        <c:axId val="150366080"/>
      </c:scatterChart>
      <c:valAx>
        <c:axId val="1503641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2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t, s</a:t>
                </a:r>
              </a:p>
            </c:rich>
          </c:tx>
          <c:layout>
            <c:manualLayout>
              <c:xMode val="edge"/>
              <c:yMode val="edge"/>
              <c:x val="0.84281282316442607"/>
              <c:y val="0.7237288135593220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0366080"/>
        <c:crosses val="autoZero"/>
        <c:crossBetween val="midCat"/>
      </c:valAx>
      <c:valAx>
        <c:axId val="150366080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2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D, m</a:t>
                </a:r>
              </a:p>
            </c:rich>
          </c:tx>
          <c:layout>
            <c:manualLayout>
              <c:xMode val="edge"/>
              <c:yMode val="edge"/>
              <c:x val="0.24560333804428292"/>
              <c:y val="4.9162360743765773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out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0364160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Александрович</dc:creator>
  <cp:lastModifiedBy>Сергей Арсеньев</cp:lastModifiedBy>
  <cp:revision>3</cp:revision>
  <dcterms:created xsi:type="dcterms:W3CDTF">2026-05-12T09:50:00Z</dcterms:created>
  <dcterms:modified xsi:type="dcterms:W3CDTF">2026-05-12T09:52:00Z</dcterms:modified>
</cp:coreProperties>
</file>